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ind w:left="0" w:firstLine="0"/>
        <w:jc w:val="left"/>
        <w:rPr>
          <w:sz w:val="2"/>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79"/>
        <w:gridCol w:w="5477"/>
      </w:tblGrid>
      <w:tr>
        <w:trPr>
          <w:trHeight w:val="1691" w:hRule="atLeast"/>
        </w:trPr>
        <w:tc>
          <w:tcPr>
            <w:tcW w:w="4279" w:type="dxa"/>
          </w:tcPr>
          <w:p>
            <w:pPr>
              <w:pStyle w:val="TableParagraph"/>
              <w:ind w:left="50" w:firstLine="146"/>
              <w:rPr>
                <w:b/>
                <w:sz w:val="26"/>
              </w:rPr>
            </w:pPr>
            <w:r>
              <w:rPr>
                <w:sz w:val="26"/>
              </w:rPr>
              <w:t>SỞ LAO ĐỘNG-TB&amp;XH HÀ TĨNH </w:t>
            </w: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w:t>
            </w:r>
          </w:p>
          <w:p>
            <w:pPr>
              <w:pStyle w:val="TableParagraph"/>
              <w:ind w:left="784"/>
              <w:rPr>
                <w:b/>
                <w:sz w:val="26"/>
              </w:rPr>
            </w:pPr>
            <w:r>
              <w:rPr>
                <w:b/>
                <w:sz w:val="26"/>
              </w:rPr>
              <w:t>NGƯ</w:t>
            </w:r>
            <w:r>
              <w:rPr>
                <w:b/>
                <w:sz w:val="26"/>
                <w:u w:val="single"/>
              </w:rPr>
              <w:t>ỜI</w:t>
            </w:r>
            <w:r>
              <w:rPr>
                <w:b/>
                <w:spacing w:val="-12"/>
                <w:sz w:val="26"/>
                <w:u w:val="single"/>
              </w:rPr>
              <w:t> </w:t>
            </w:r>
            <w:r>
              <w:rPr>
                <w:b/>
                <w:sz w:val="26"/>
                <w:u w:val="single"/>
              </w:rPr>
              <w:t>KHUYẾT</w:t>
            </w:r>
            <w:r>
              <w:rPr>
                <w:b/>
                <w:spacing w:val="-14"/>
                <w:sz w:val="26"/>
                <w:u w:val="none"/>
              </w:rPr>
              <w:t> </w:t>
            </w:r>
            <w:r>
              <w:rPr>
                <w:b/>
                <w:spacing w:val="-5"/>
                <w:sz w:val="26"/>
                <w:u w:val="none"/>
              </w:rPr>
              <w:t>TẬT</w:t>
            </w:r>
          </w:p>
          <w:p>
            <w:pPr>
              <w:pStyle w:val="TableParagraph"/>
              <w:spacing w:line="289" w:lineRule="exact" w:before="186"/>
              <w:ind w:left="436"/>
              <w:rPr>
                <w:sz w:val="26"/>
              </w:rPr>
            </w:pPr>
            <w:r>
              <w:rPr>
                <w:sz w:val="26"/>
              </w:rPr>
              <w:t>Số:</w:t>
            </w:r>
            <w:r>
              <w:rPr>
                <w:spacing w:val="47"/>
                <w:sz w:val="26"/>
              </w:rPr>
              <w:t> </w:t>
            </w:r>
            <w:r>
              <w:rPr>
                <w:position w:val="1"/>
                <w:sz w:val="26"/>
              </w:rPr>
              <w:t>365</w:t>
            </w:r>
            <w:r>
              <w:rPr>
                <w:spacing w:val="24"/>
                <w:position w:val="1"/>
                <w:sz w:val="26"/>
              </w:rPr>
              <w:t> </w:t>
            </w:r>
            <w:r>
              <w:rPr>
                <w:sz w:val="26"/>
              </w:rPr>
              <w:t>/QĐ-TTCTXH-</w:t>
            </w:r>
            <w:r>
              <w:rPr>
                <w:spacing w:val="-4"/>
                <w:sz w:val="26"/>
              </w:rPr>
              <w:t>TCHC</w:t>
            </w:r>
          </w:p>
        </w:tc>
        <w:tc>
          <w:tcPr>
            <w:tcW w:w="5477" w:type="dxa"/>
          </w:tcPr>
          <w:p>
            <w:pPr>
              <w:pStyle w:val="TableParagraph"/>
              <w:spacing w:line="287" w:lineRule="exact"/>
              <w:ind w:left="22" w:right="6"/>
              <w:jc w:val="center"/>
              <w:rPr>
                <w:b/>
                <w:sz w:val="26"/>
              </w:rPr>
            </w:pPr>
            <w:r>
              <w:rPr>
                <w:b/>
                <w:sz w:val="26"/>
              </w:rPr>
              <w:t>CỘNG</w:t>
            </w:r>
            <w:r>
              <w:rPr>
                <w:b/>
                <w:spacing w:val="-14"/>
                <w:sz w:val="26"/>
              </w:rPr>
              <w:t> </w:t>
            </w:r>
            <w:r>
              <w:rPr>
                <w:b/>
                <w:sz w:val="26"/>
              </w:rPr>
              <w:t>HOÀ</w:t>
            </w:r>
            <w:r>
              <w:rPr>
                <w:b/>
                <w:spacing w:val="-13"/>
                <w:sz w:val="26"/>
              </w:rPr>
              <w:t> </w:t>
            </w:r>
            <w:r>
              <w:rPr>
                <w:b/>
                <w:sz w:val="26"/>
              </w:rPr>
              <w:t>XÃ</w:t>
            </w:r>
            <w:r>
              <w:rPr>
                <w:b/>
                <w:spacing w:val="-14"/>
                <w:sz w:val="26"/>
              </w:rPr>
              <w:t> </w:t>
            </w:r>
            <w:r>
              <w:rPr>
                <w:b/>
                <w:sz w:val="26"/>
              </w:rPr>
              <w:t>HỘI</w:t>
            </w:r>
            <w:r>
              <w:rPr>
                <w:b/>
                <w:spacing w:val="-11"/>
                <w:sz w:val="26"/>
              </w:rPr>
              <w:t> </w:t>
            </w:r>
            <w:r>
              <w:rPr>
                <w:b/>
                <w:sz w:val="26"/>
              </w:rPr>
              <w:t>CHỦ</w:t>
            </w:r>
            <w:r>
              <w:rPr>
                <w:b/>
                <w:spacing w:val="-11"/>
                <w:sz w:val="26"/>
              </w:rPr>
              <w:t> </w:t>
            </w:r>
            <w:r>
              <w:rPr>
                <w:b/>
                <w:sz w:val="26"/>
              </w:rPr>
              <w:t>NGHĨA</w:t>
            </w:r>
            <w:r>
              <w:rPr>
                <w:b/>
                <w:spacing w:val="-13"/>
                <w:sz w:val="26"/>
              </w:rPr>
              <w:t> </w:t>
            </w:r>
            <w:r>
              <w:rPr>
                <w:b/>
                <w:sz w:val="26"/>
              </w:rPr>
              <w:t>VIỆT</w:t>
            </w:r>
            <w:r>
              <w:rPr>
                <w:b/>
                <w:spacing w:val="-9"/>
                <w:sz w:val="26"/>
              </w:rPr>
              <w:t> </w:t>
            </w:r>
            <w:r>
              <w:rPr>
                <w:b/>
                <w:spacing w:val="-5"/>
                <w:sz w:val="26"/>
              </w:rPr>
              <w:t>NAM</w:t>
            </w:r>
          </w:p>
          <w:p>
            <w:pPr>
              <w:pStyle w:val="TableParagraph"/>
              <w:spacing w:line="322" w:lineRule="exact"/>
              <w:ind w:left="22" w:right="9"/>
              <w:jc w:val="center"/>
              <w:rPr>
                <w:b/>
                <w:sz w:val="28"/>
              </w:rPr>
            </w:pPr>
            <w:r>
              <w:rPr>
                <w:b/>
                <w:sz w:val="28"/>
              </w:rPr>
              <w:t>Độ</w:t>
            </w:r>
            <w:r>
              <w:rPr>
                <w:b/>
                <w:sz w:val="28"/>
                <w:u w:val="single"/>
              </w:rPr>
              <w:t>c</w:t>
            </w:r>
            <w:r>
              <w:rPr>
                <w:b/>
                <w:spacing w:val="-5"/>
                <w:sz w:val="28"/>
                <w:u w:val="single"/>
              </w:rPr>
              <w:t> </w:t>
            </w:r>
            <w:r>
              <w:rPr>
                <w:b/>
                <w:sz w:val="28"/>
                <w:u w:val="single"/>
              </w:rPr>
              <w:t>lập</w:t>
            </w:r>
            <w:r>
              <w:rPr>
                <w:b/>
                <w:spacing w:val="-4"/>
                <w:sz w:val="28"/>
                <w:u w:val="single"/>
              </w:rPr>
              <w:t> </w:t>
            </w:r>
            <w:r>
              <w:rPr>
                <w:b/>
                <w:sz w:val="28"/>
                <w:u w:val="single"/>
              </w:rPr>
              <w:t>-</w:t>
            </w:r>
            <w:r>
              <w:rPr>
                <w:b/>
                <w:spacing w:val="-4"/>
                <w:sz w:val="28"/>
                <w:u w:val="single"/>
              </w:rPr>
              <w:t> </w:t>
            </w:r>
            <w:r>
              <w:rPr>
                <w:b/>
                <w:sz w:val="28"/>
                <w:u w:val="single"/>
              </w:rPr>
              <w:t>Tự</w:t>
            </w:r>
            <w:r>
              <w:rPr>
                <w:b/>
                <w:spacing w:val="-6"/>
                <w:sz w:val="28"/>
                <w:u w:val="single"/>
              </w:rPr>
              <w:t> </w:t>
            </w:r>
            <w:r>
              <w:rPr>
                <w:b/>
                <w:sz w:val="28"/>
                <w:u w:val="single"/>
              </w:rPr>
              <w:t>do</w:t>
            </w:r>
            <w:r>
              <w:rPr>
                <w:b/>
                <w:spacing w:val="-3"/>
                <w:sz w:val="28"/>
                <w:u w:val="single"/>
              </w:rPr>
              <w:t> </w:t>
            </w:r>
            <w:r>
              <w:rPr>
                <w:b/>
                <w:sz w:val="28"/>
                <w:u w:val="single"/>
              </w:rPr>
              <w:t>-</w:t>
            </w:r>
            <w:r>
              <w:rPr>
                <w:b/>
                <w:spacing w:val="-4"/>
                <w:sz w:val="28"/>
                <w:u w:val="single"/>
              </w:rPr>
              <w:t> </w:t>
            </w:r>
            <w:r>
              <w:rPr>
                <w:b/>
                <w:sz w:val="28"/>
                <w:u w:val="single"/>
              </w:rPr>
              <w:t>Hạnh</w:t>
            </w:r>
            <w:r>
              <w:rPr>
                <w:b/>
                <w:spacing w:val="-5"/>
                <w:sz w:val="28"/>
                <w:u w:val="single"/>
              </w:rPr>
              <w:t> </w:t>
            </w:r>
            <w:r>
              <w:rPr>
                <w:b/>
                <w:spacing w:val="-4"/>
                <w:sz w:val="28"/>
                <w:u w:val="single"/>
              </w:rPr>
              <w:t>p</w:t>
            </w:r>
            <w:r>
              <w:rPr>
                <w:b/>
                <w:spacing w:val="-4"/>
                <w:sz w:val="28"/>
                <w:u w:val="none"/>
              </w:rPr>
              <w:t>húc</w:t>
            </w:r>
          </w:p>
          <w:p>
            <w:pPr>
              <w:pStyle w:val="TableParagraph"/>
              <w:spacing w:before="92"/>
              <w:rPr>
                <w:sz w:val="28"/>
              </w:rPr>
            </w:pPr>
          </w:p>
          <w:p>
            <w:pPr>
              <w:pStyle w:val="TableParagraph"/>
              <w:ind w:left="22"/>
              <w:jc w:val="center"/>
              <w:rPr>
                <w:i/>
                <w:sz w:val="28"/>
              </w:rPr>
            </w:pPr>
            <w:r>
              <w:rPr>
                <w:i/>
                <w:position w:val="2"/>
                <w:sz w:val="28"/>
              </w:rPr>
              <w:t>Hà</w:t>
            </w:r>
            <w:r>
              <w:rPr>
                <w:i/>
                <w:spacing w:val="-9"/>
                <w:position w:val="2"/>
                <w:sz w:val="28"/>
              </w:rPr>
              <w:t> </w:t>
            </w:r>
            <w:r>
              <w:rPr>
                <w:i/>
                <w:position w:val="2"/>
                <w:sz w:val="28"/>
              </w:rPr>
              <w:t>Tĩnh,</w:t>
            </w:r>
            <w:r>
              <w:rPr>
                <w:i/>
                <w:spacing w:val="-8"/>
                <w:position w:val="2"/>
                <w:sz w:val="28"/>
              </w:rPr>
              <w:t> </w:t>
            </w:r>
            <w:r>
              <w:rPr>
                <w:i/>
                <w:position w:val="2"/>
                <w:sz w:val="28"/>
              </w:rPr>
              <w:t>ngày</w:t>
            </w:r>
            <w:r>
              <w:rPr>
                <w:i/>
                <w:spacing w:val="-33"/>
                <w:position w:val="2"/>
                <w:sz w:val="28"/>
              </w:rPr>
              <w:t> </w:t>
            </w:r>
            <w:r>
              <w:rPr>
                <w:i/>
                <w:position w:val="1"/>
                <w:sz w:val="26"/>
              </w:rPr>
              <w:t>24</w:t>
            </w:r>
            <w:r>
              <w:rPr>
                <w:i/>
                <w:spacing w:val="50"/>
                <w:position w:val="1"/>
                <w:sz w:val="26"/>
              </w:rPr>
              <w:t> </w:t>
            </w:r>
            <w:r>
              <w:rPr>
                <w:i/>
                <w:position w:val="2"/>
                <w:sz w:val="28"/>
              </w:rPr>
              <w:t>tháng</w:t>
            </w:r>
            <w:r>
              <w:rPr>
                <w:i/>
                <w:spacing w:val="-5"/>
                <w:position w:val="2"/>
                <w:sz w:val="28"/>
              </w:rPr>
              <w:t> </w:t>
            </w:r>
            <w:r>
              <w:rPr>
                <w:i/>
                <w:sz w:val="28"/>
              </w:rPr>
              <w:t>9</w:t>
            </w:r>
            <w:r>
              <w:rPr>
                <w:i/>
                <w:spacing w:val="-15"/>
                <w:sz w:val="28"/>
              </w:rPr>
              <w:t> </w:t>
            </w:r>
            <w:r>
              <w:rPr>
                <w:i/>
                <w:position w:val="2"/>
                <w:sz w:val="28"/>
              </w:rPr>
              <w:t>năm</w:t>
            </w:r>
            <w:r>
              <w:rPr>
                <w:i/>
                <w:spacing w:val="-6"/>
                <w:position w:val="2"/>
                <w:sz w:val="28"/>
              </w:rPr>
              <w:t> </w:t>
            </w:r>
            <w:r>
              <w:rPr>
                <w:i/>
                <w:spacing w:val="-4"/>
                <w:position w:val="2"/>
                <w:sz w:val="28"/>
              </w:rPr>
              <w:t>2024</w:t>
            </w:r>
          </w:p>
        </w:tc>
      </w:tr>
    </w:tbl>
    <w:p>
      <w:pPr>
        <w:pStyle w:val="BodyText"/>
        <w:spacing w:before="161"/>
        <w:ind w:left="0" w:firstLine="0"/>
        <w:jc w:val="left"/>
      </w:pPr>
    </w:p>
    <w:p>
      <w:pPr>
        <w:pStyle w:val="Heading1"/>
        <w:spacing w:line="322" w:lineRule="exact"/>
      </w:pPr>
      <w:r>
        <w:rPr/>
        <w:t>QUYẾT</w:t>
      </w:r>
      <w:r>
        <w:rPr>
          <w:spacing w:val="-8"/>
        </w:rPr>
        <w:t> </w:t>
      </w:r>
      <w:r>
        <w:rPr>
          <w:spacing w:val="-4"/>
        </w:rPr>
        <w:t>ĐỊNH</w:t>
      </w:r>
    </w:p>
    <w:p>
      <w:pPr>
        <w:spacing w:before="0"/>
        <w:ind w:left="1020" w:right="1292" w:firstLine="0"/>
        <w:jc w:val="center"/>
        <w:rPr>
          <w:b/>
          <w:sz w:val="28"/>
        </w:rPr>
      </w:pPr>
      <w:r>
        <w:rPr>
          <w:b/>
          <w:sz w:val="28"/>
        </w:rPr>
        <w:t>Về</w:t>
      </w:r>
      <w:r>
        <w:rPr>
          <w:b/>
          <w:spacing w:val="-2"/>
          <w:sz w:val="28"/>
        </w:rPr>
        <w:t> </w:t>
      </w:r>
      <w:r>
        <w:rPr>
          <w:b/>
          <w:sz w:val="28"/>
        </w:rPr>
        <w:t>việc</w:t>
      </w:r>
      <w:r>
        <w:rPr>
          <w:b/>
          <w:spacing w:val="-1"/>
          <w:sz w:val="28"/>
        </w:rPr>
        <w:t> </w:t>
      </w:r>
      <w:r>
        <w:rPr>
          <w:b/>
          <w:sz w:val="28"/>
        </w:rPr>
        <w:t>ban</w:t>
      </w:r>
      <w:r>
        <w:rPr>
          <w:b/>
          <w:spacing w:val="-2"/>
          <w:sz w:val="28"/>
        </w:rPr>
        <w:t> </w:t>
      </w:r>
      <w:r>
        <w:rPr>
          <w:b/>
          <w:sz w:val="28"/>
        </w:rPr>
        <w:t>hành</w:t>
      </w:r>
      <w:r>
        <w:rPr>
          <w:b/>
          <w:spacing w:val="-3"/>
          <w:sz w:val="28"/>
        </w:rPr>
        <w:t> </w:t>
      </w:r>
      <w:r>
        <w:rPr>
          <w:b/>
          <w:sz w:val="28"/>
        </w:rPr>
        <w:t>Quy</w:t>
      </w:r>
      <w:r>
        <w:rPr>
          <w:b/>
          <w:spacing w:val="-4"/>
          <w:sz w:val="28"/>
        </w:rPr>
        <w:t> </w:t>
      </w:r>
      <w:r>
        <w:rPr>
          <w:b/>
          <w:sz w:val="28"/>
        </w:rPr>
        <w:t>chế</w:t>
      </w:r>
      <w:r>
        <w:rPr>
          <w:b/>
          <w:spacing w:val="-3"/>
          <w:sz w:val="28"/>
        </w:rPr>
        <w:t> </w:t>
      </w:r>
      <w:r>
        <w:rPr>
          <w:b/>
          <w:sz w:val="28"/>
        </w:rPr>
        <w:t>bảo</w:t>
      </w:r>
      <w:r>
        <w:rPr>
          <w:b/>
          <w:spacing w:val="-5"/>
          <w:sz w:val="28"/>
        </w:rPr>
        <w:t> </w:t>
      </w:r>
      <w:r>
        <w:rPr>
          <w:b/>
          <w:sz w:val="28"/>
        </w:rPr>
        <w:t>vệ</w:t>
      </w:r>
      <w:r>
        <w:rPr>
          <w:b/>
          <w:spacing w:val="-2"/>
          <w:sz w:val="28"/>
        </w:rPr>
        <w:t> </w:t>
      </w:r>
      <w:r>
        <w:rPr>
          <w:b/>
          <w:sz w:val="28"/>
        </w:rPr>
        <w:t>Bí</w:t>
      </w:r>
      <w:r>
        <w:rPr>
          <w:b/>
          <w:spacing w:val="-1"/>
          <w:sz w:val="28"/>
        </w:rPr>
        <w:t> </w:t>
      </w:r>
      <w:r>
        <w:rPr>
          <w:b/>
          <w:sz w:val="28"/>
        </w:rPr>
        <w:t>mật</w:t>
      </w:r>
      <w:r>
        <w:rPr>
          <w:b/>
          <w:spacing w:val="-2"/>
          <w:sz w:val="28"/>
        </w:rPr>
        <w:t> </w:t>
      </w:r>
      <w:r>
        <w:rPr>
          <w:b/>
          <w:sz w:val="28"/>
        </w:rPr>
        <w:t>nhà</w:t>
      </w:r>
      <w:r>
        <w:rPr>
          <w:b/>
          <w:spacing w:val="-2"/>
          <w:sz w:val="28"/>
        </w:rPr>
        <w:t> </w:t>
      </w:r>
      <w:r>
        <w:rPr>
          <w:b/>
          <w:sz w:val="28"/>
        </w:rPr>
        <w:t>nước</w:t>
      </w:r>
      <w:r>
        <w:rPr>
          <w:b/>
          <w:spacing w:val="-2"/>
          <w:sz w:val="28"/>
        </w:rPr>
        <w:t> </w:t>
      </w:r>
      <w:r>
        <w:rPr>
          <w:b/>
          <w:sz w:val="28"/>
        </w:rPr>
        <w:t>tại</w:t>
      </w:r>
      <w:r>
        <w:rPr>
          <w:b/>
          <w:spacing w:val="-1"/>
          <w:sz w:val="28"/>
        </w:rPr>
        <w:t> </w:t>
      </w:r>
      <w:r>
        <w:rPr>
          <w:b/>
          <w:sz w:val="28"/>
        </w:rPr>
        <w:t>Trung</w:t>
      </w:r>
      <w:r>
        <w:rPr>
          <w:b/>
          <w:spacing w:val="-1"/>
          <w:sz w:val="28"/>
        </w:rPr>
        <w:t> </w:t>
      </w:r>
      <w:r>
        <w:rPr>
          <w:b/>
          <w:sz w:val="28"/>
        </w:rPr>
        <w:t>tâm Công tác xã hội - Gi</w:t>
      </w:r>
      <w:r>
        <w:rPr>
          <w:b/>
          <w:sz w:val="28"/>
          <w:u w:val="single" w:color="497DBA"/>
        </w:rPr>
        <w:t>áo dục nghề nghiệp ch</w:t>
      </w:r>
      <w:r>
        <w:rPr>
          <w:b/>
          <w:sz w:val="28"/>
          <w:u w:val="none"/>
        </w:rPr>
        <w:t>o người khuyết tật</w:t>
      </w:r>
    </w:p>
    <w:p>
      <w:pPr>
        <w:pStyle w:val="BodyText"/>
        <w:spacing w:before="1"/>
        <w:ind w:left="0" w:firstLine="0"/>
        <w:jc w:val="left"/>
        <w:rPr>
          <w:b/>
        </w:rPr>
      </w:pPr>
    </w:p>
    <w:p>
      <w:pPr>
        <w:pStyle w:val="Heading1"/>
      </w:pPr>
      <w:r>
        <w:rPr/>
        <w:t>GIÁM</w:t>
      </w:r>
      <w:r>
        <w:rPr>
          <w:spacing w:val="-4"/>
        </w:rPr>
        <w:t> </w:t>
      </w:r>
      <w:r>
        <w:rPr/>
        <w:t>ĐỐC</w:t>
      </w:r>
      <w:r>
        <w:rPr>
          <w:spacing w:val="-2"/>
        </w:rPr>
        <w:t> </w:t>
      </w:r>
      <w:r>
        <w:rPr/>
        <w:t>TRUNG</w:t>
      </w:r>
      <w:r>
        <w:rPr>
          <w:spacing w:val="-3"/>
        </w:rPr>
        <w:t> </w:t>
      </w:r>
      <w:r>
        <w:rPr/>
        <w:t>TÂM</w:t>
      </w:r>
      <w:r>
        <w:rPr>
          <w:spacing w:val="-4"/>
        </w:rPr>
        <w:t> </w:t>
      </w:r>
      <w:r>
        <w:rPr/>
        <w:t>CÔNG</w:t>
      </w:r>
      <w:r>
        <w:rPr>
          <w:spacing w:val="-3"/>
        </w:rPr>
        <w:t> </w:t>
      </w:r>
      <w:r>
        <w:rPr/>
        <w:t>TÁC</w:t>
      </w:r>
      <w:r>
        <w:rPr>
          <w:spacing w:val="-2"/>
        </w:rPr>
        <w:t> </w:t>
      </w:r>
      <w:r>
        <w:rPr/>
        <w:t>XÃ</w:t>
      </w:r>
      <w:r>
        <w:rPr>
          <w:spacing w:val="-2"/>
        </w:rPr>
        <w:t> </w:t>
      </w:r>
      <w:r>
        <w:rPr/>
        <w:t>HỘI-</w:t>
      </w:r>
      <w:r>
        <w:rPr>
          <w:spacing w:val="-4"/>
        </w:rPr>
        <w:t> </w:t>
      </w:r>
      <w:r>
        <w:rPr/>
        <w:t>GIÁO</w:t>
      </w:r>
      <w:r>
        <w:rPr>
          <w:spacing w:val="-6"/>
        </w:rPr>
        <w:t> </w:t>
      </w:r>
      <w:r>
        <w:rPr/>
        <w:t>DỤC NGHỀ NGHIỆP CHO NGƯỜI KHUYẾT TẬT</w:t>
      </w:r>
    </w:p>
    <w:p>
      <w:pPr>
        <w:spacing w:line="322" w:lineRule="exact" w:before="314"/>
        <w:ind w:left="1188" w:right="0" w:firstLine="0"/>
        <w:jc w:val="both"/>
        <w:rPr>
          <w:i/>
          <w:sz w:val="28"/>
        </w:rPr>
      </w:pPr>
      <w:r>
        <w:rPr>
          <w:i/>
          <w:sz w:val="28"/>
        </w:rPr>
        <w:t>Căn</w:t>
      </w:r>
      <w:r>
        <w:rPr>
          <w:i/>
          <w:spacing w:val="-2"/>
          <w:sz w:val="28"/>
        </w:rPr>
        <w:t> </w:t>
      </w:r>
      <w:r>
        <w:rPr>
          <w:i/>
          <w:sz w:val="28"/>
        </w:rPr>
        <w:t>cứ</w:t>
      </w:r>
      <w:r>
        <w:rPr>
          <w:i/>
          <w:spacing w:val="-3"/>
          <w:sz w:val="28"/>
        </w:rPr>
        <w:t> </w:t>
      </w:r>
      <w:r>
        <w:rPr>
          <w:i/>
          <w:sz w:val="28"/>
        </w:rPr>
        <w:t>Luật</w:t>
      </w:r>
      <w:r>
        <w:rPr>
          <w:i/>
          <w:spacing w:val="-1"/>
          <w:sz w:val="28"/>
        </w:rPr>
        <w:t> </w:t>
      </w:r>
      <w:r>
        <w:rPr>
          <w:i/>
          <w:sz w:val="28"/>
        </w:rPr>
        <w:t>Bảo</w:t>
      </w:r>
      <w:r>
        <w:rPr>
          <w:i/>
          <w:spacing w:val="-2"/>
          <w:sz w:val="28"/>
        </w:rPr>
        <w:t> </w:t>
      </w:r>
      <w:r>
        <w:rPr>
          <w:i/>
          <w:sz w:val="28"/>
        </w:rPr>
        <w:t>vệ</w:t>
      </w:r>
      <w:r>
        <w:rPr>
          <w:i/>
          <w:spacing w:val="-3"/>
          <w:sz w:val="28"/>
        </w:rPr>
        <w:t> </w:t>
      </w:r>
      <w:r>
        <w:rPr>
          <w:i/>
          <w:sz w:val="28"/>
        </w:rPr>
        <w:t>bí</w:t>
      </w:r>
      <w:r>
        <w:rPr>
          <w:i/>
          <w:spacing w:val="-2"/>
          <w:sz w:val="28"/>
        </w:rPr>
        <w:t> </w:t>
      </w:r>
      <w:r>
        <w:rPr>
          <w:i/>
          <w:sz w:val="28"/>
        </w:rPr>
        <w:t>mật</w:t>
      </w:r>
      <w:r>
        <w:rPr>
          <w:i/>
          <w:spacing w:val="-4"/>
          <w:sz w:val="28"/>
        </w:rPr>
        <w:t> </w:t>
      </w:r>
      <w:r>
        <w:rPr>
          <w:i/>
          <w:sz w:val="28"/>
        </w:rPr>
        <w:t>nhà</w:t>
      </w:r>
      <w:r>
        <w:rPr>
          <w:i/>
          <w:spacing w:val="-5"/>
          <w:sz w:val="28"/>
        </w:rPr>
        <w:t> </w:t>
      </w:r>
      <w:r>
        <w:rPr>
          <w:i/>
          <w:sz w:val="28"/>
        </w:rPr>
        <w:t>nước</w:t>
      </w:r>
      <w:r>
        <w:rPr>
          <w:i/>
          <w:spacing w:val="-4"/>
          <w:sz w:val="28"/>
        </w:rPr>
        <w:t> </w:t>
      </w:r>
      <w:r>
        <w:rPr>
          <w:i/>
          <w:sz w:val="28"/>
        </w:rPr>
        <w:t>số</w:t>
      </w:r>
      <w:r>
        <w:rPr>
          <w:i/>
          <w:spacing w:val="-5"/>
          <w:sz w:val="28"/>
        </w:rPr>
        <w:t> </w:t>
      </w:r>
      <w:r>
        <w:rPr>
          <w:i/>
          <w:sz w:val="28"/>
        </w:rPr>
        <w:t>29</w:t>
      </w:r>
      <w:r>
        <w:rPr>
          <w:i/>
          <w:spacing w:val="-6"/>
          <w:sz w:val="28"/>
        </w:rPr>
        <w:t> </w:t>
      </w:r>
      <w:r>
        <w:rPr>
          <w:i/>
          <w:sz w:val="28"/>
        </w:rPr>
        <w:t>ngày</w:t>
      </w:r>
      <w:r>
        <w:rPr>
          <w:i/>
          <w:spacing w:val="-5"/>
          <w:sz w:val="28"/>
        </w:rPr>
        <w:t> </w:t>
      </w:r>
      <w:r>
        <w:rPr>
          <w:i/>
          <w:sz w:val="28"/>
        </w:rPr>
        <w:t>15/11/2018</w:t>
      </w:r>
      <w:r>
        <w:rPr>
          <w:i/>
          <w:spacing w:val="-5"/>
          <w:sz w:val="28"/>
        </w:rPr>
        <w:t> </w:t>
      </w:r>
      <w:r>
        <w:rPr>
          <w:i/>
          <w:sz w:val="28"/>
        </w:rPr>
        <w:t>của</w:t>
      </w:r>
      <w:r>
        <w:rPr>
          <w:i/>
          <w:spacing w:val="3"/>
          <w:sz w:val="28"/>
        </w:rPr>
        <w:t> </w:t>
      </w:r>
      <w:r>
        <w:rPr>
          <w:i/>
          <w:sz w:val="28"/>
        </w:rPr>
        <w:t>Quốc</w:t>
      </w:r>
      <w:r>
        <w:rPr>
          <w:i/>
          <w:spacing w:val="-5"/>
          <w:sz w:val="28"/>
        </w:rPr>
        <w:t> </w:t>
      </w:r>
      <w:r>
        <w:rPr>
          <w:i/>
          <w:spacing w:val="-4"/>
          <w:sz w:val="28"/>
        </w:rPr>
        <w:t>Hội;</w:t>
      </w:r>
    </w:p>
    <w:p>
      <w:pPr>
        <w:spacing w:line="237" w:lineRule="auto" w:before="3"/>
        <w:ind w:left="622" w:right="894" w:firstLine="566"/>
        <w:jc w:val="both"/>
        <w:rPr>
          <w:i/>
          <w:sz w:val="28"/>
        </w:rPr>
      </w:pPr>
      <w:r>
        <w:rPr>
          <w:i/>
          <w:sz w:val="28"/>
        </w:rPr>
        <w:t>Căn cứ Nghị định số 26/2020/NĐ-CP ngày 28/02/2020 của Chính phủ quy</w:t>
      </w:r>
      <w:r>
        <w:rPr>
          <w:i/>
          <w:sz w:val="28"/>
        </w:rPr>
        <w:t> định chi tiết một số điều của Luật Bảo vệ bí mật Nhà nước;</w:t>
      </w:r>
    </w:p>
    <w:p>
      <w:pPr>
        <w:spacing w:before="0"/>
        <w:ind w:left="622" w:right="894" w:firstLine="566"/>
        <w:jc w:val="both"/>
        <w:rPr>
          <w:i/>
          <w:sz w:val="28"/>
        </w:rPr>
      </w:pPr>
      <w:r>
        <w:rPr>
          <w:i/>
          <w:sz w:val="28"/>
        </w:rPr>
        <w:t>Căn cứ Quyết định số 1451/QĐ-TTg ngày 24/9/2020 của Thủ tướng Chính</w:t>
      </w:r>
      <w:r>
        <w:rPr>
          <w:i/>
          <w:sz w:val="28"/>
        </w:rPr>
        <w:t> phủ về việc ban hành danh mục bí mật nhà nước lĩnh vực Lao động và Xã hội;</w:t>
      </w:r>
    </w:p>
    <w:p>
      <w:pPr>
        <w:spacing w:line="237" w:lineRule="auto" w:before="0"/>
        <w:ind w:left="622" w:right="895" w:firstLine="566"/>
        <w:jc w:val="both"/>
        <w:rPr>
          <w:i/>
          <w:sz w:val="28"/>
        </w:rPr>
      </w:pPr>
      <w:r>
        <w:rPr>
          <w:i/>
          <w:sz w:val="28"/>
        </w:rPr>
        <w:t>Căn cứ Thông tư số 24/2020/TT-BCA ngày 10/3/2020 của Bộ trưởng Bộ</w:t>
      </w:r>
      <w:r>
        <w:rPr>
          <w:i/>
          <w:sz w:val="28"/>
        </w:rPr>
        <w:t> Công an ban hành biểu mẫu sử dụng trong công tác Bảo vệ bí mật Nhà nước;</w:t>
      </w:r>
    </w:p>
    <w:p>
      <w:pPr>
        <w:spacing w:line="237" w:lineRule="auto" w:before="1"/>
        <w:ind w:left="622" w:right="888" w:firstLine="566"/>
        <w:jc w:val="both"/>
        <w:rPr>
          <w:i/>
          <w:sz w:val="28"/>
        </w:rPr>
      </w:pPr>
      <w:r>
        <w:rPr>
          <w:i/>
          <w:sz w:val="28"/>
        </w:rPr>
        <w:t>Căn cứ Quyết định số 1595/QĐ-UBND ngày 30/5/2019 của UBND tỉnh Hà</w:t>
      </w:r>
      <w:r>
        <w:rPr>
          <w:i/>
          <w:sz w:val="28"/>
        </w:rPr>
        <w:t> Tĩnh về việc thành lập Trung tâm Công tác xã hội - Quỹ Bảo trợ trẻ em, tư vấn, giáo dục nghề nghiệp, phục hồi chức năng cho người khuyết tật;</w:t>
      </w:r>
    </w:p>
    <w:p>
      <w:pPr>
        <w:spacing w:line="237" w:lineRule="auto" w:before="4"/>
        <w:ind w:left="622" w:right="887" w:firstLine="566"/>
        <w:jc w:val="both"/>
        <w:rPr>
          <w:i/>
          <w:sz w:val="28"/>
        </w:rPr>
      </w:pPr>
      <w:r>
        <w:rPr>
          <w:i/>
          <w:sz w:val="28"/>
        </w:rPr>
        <w:t>Căn cứ Quyết định số 2106/QĐ-SLĐTBXH ngày 04 tháng 3 năm 2024 của</w:t>
      </w:r>
      <w:r>
        <w:rPr>
          <w:i/>
          <w:sz w:val="28"/>
        </w:rPr>
        <w:t> Giám đốc Sở Lao động- Thương binh và Xã hội Hà Tĩnh quy định chức năng, nhiệm vụ, quyền hạn của Trung tâm Công tác xã hội</w:t>
      </w:r>
      <w:r>
        <w:rPr>
          <w:i/>
          <w:spacing w:val="40"/>
          <w:sz w:val="28"/>
        </w:rPr>
        <w:t> </w:t>
      </w:r>
      <w:r>
        <w:rPr>
          <w:i/>
          <w:sz w:val="28"/>
        </w:rPr>
        <w:t>- Giáo dục nghề nghiệp</w:t>
      </w:r>
      <w:r>
        <w:rPr>
          <w:i/>
          <w:spacing w:val="40"/>
          <w:sz w:val="28"/>
        </w:rPr>
        <w:t> </w:t>
      </w:r>
      <w:r>
        <w:rPr>
          <w:i/>
          <w:sz w:val="28"/>
        </w:rPr>
        <w:t>cho người khuyết tật;</w:t>
      </w:r>
    </w:p>
    <w:p>
      <w:pPr>
        <w:spacing w:before="1"/>
        <w:ind w:left="1188" w:right="0" w:firstLine="0"/>
        <w:jc w:val="both"/>
        <w:rPr>
          <w:i/>
          <w:sz w:val="28"/>
        </w:rPr>
      </w:pPr>
      <w:r>
        <w:rPr>
          <w:i/>
          <w:sz w:val="28"/>
        </w:rPr>
        <w:t>Theo</w:t>
      </w:r>
      <w:r>
        <w:rPr>
          <w:i/>
          <w:spacing w:val="-3"/>
          <w:sz w:val="28"/>
        </w:rPr>
        <w:t> </w:t>
      </w:r>
      <w:r>
        <w:rPr>
          <w:i/>
          <w:sz w:val="28"/>
        </w:rPr>
        <w:t>đề</w:t>
      </w:r>
      <w:r>
        <w:rPr>
          <w:i/>
          <w:spacing w:val="-5"/>
          <w:sz w:val="28"/>
        </w:rPr>
        <w:t> </w:t>
      </w:r>
      <w:r>
        <w:rPr>
          <w:i/>
          <w:sz w:val="28"/>
        </w:rPr>
        <w:t>nghị</w:t>
      </w:r>
      <w:r>
        <w:rPr>
          <w:i/>
          <w:spacing w:val="-2"/>
          <w:sz w:val="28"/>
        </w:rPr>
        <w:t> </w:t>
      </w:r>
      <w:r>
        <w:rPr>
          <w:i/>
          <w:sz w:val="28"/>
        </w:rPr>
        <w:t>của</w:t>
      </w:r>
      <w:r>
        <w:rPr>
          <w:i/>
          <w:spacing w:val="-3"/>
          <w:sz w:val="28"/>
        </w:rPr>
        <w:t> </w:t>
      </w:r>
      <w:r>
        <w:rPr>
          <w:i/>
          <w:sz w:val="28"/>
        </w:rPr>
        <w:t>Trưởng</w:t>
      </w:r>
      <w:r>
        <w:rPr>
          <w:i/>
          <w:spacing w:val="-6"/>
          <w:sz w:val="28"/>
        </w:rPr>
        <w:t> </w:t>
      </w:r>
      <w:r>
        <w:rPr>
          <w:i/>
          <w:sz w:val="28"/>
        </w:rPr>
        <w:t>phòng</w:t>
      </w:r>
      <w:r>
        <w:rPr>
          <w:i/>
          <w:spacing w:val="-2"/>
          <w:sz w:val="28"/>
        </w:rPr>
        <w:t> </w:t>
      </w:r>
      <w:r>
        <w:rPr>
          <w:i/>
          <w:sz w:val="28"/>
        </w:rPr>
        <w:t>Tổ</w:t>
      </w:r>
      <w:r>
        <w:rPr>
          <w:i/>
          <w:spacing w:val="-2"/>
          <w:sz w:val="28"/>
        </w:rPr>
        <w:t> </w:t>
      </w:r>
      <w:r>
        <w:rPr>
          <w:i/>
          <w:sz w:val="28"/>
        </w:rPr>
        <w:t>chức</w:t>
      </w:r>
      <w:r>
        <w:rPr>
          <w:i/>
          <w:spacing w:val="1"/>
          <w:sz w:val="28"/>
        </w:rPr>
        <w:t> </w:t>
      </w:r>
      <w:r>
        <w:rPr>
          <w:i/>
          <w:sz w:val="28"/>
        </w:rPr>
        <w:t>-</w:t>
      </w:r>
      <w:r>
        <w:rPr>
          <w:i/>
          <w:spacing w:val="-6"/>
          <w:sz w:val="28"/>
        </w:rPr>
        <w:t> </w:t>
      </w:r>
      <w:r>
        <w:rPr>
          <w:i/>
          <w:sz w:val="28"/>
        </w:rPr>
        <w:t>Hành</w:t>
      </w:r>
      <w:r>
        <w:rPr>
          <w:i/>
          <w:spacing w:val="-2"/>
          <w:sz w:val="28"/>
        </w:rPr>
        <w:t> chính:</w:t>
      </w:r>
    </w:p>
    <w:p>
      <w:pPr>
        <w:pStyle w:val="Heading1"/>
        <w:spacing w:before="141"/>
        <w:ind w:right="1290"/>
      </w:pPr>
      <w:r>
        <w:rPr/>
        <w:t>QUYẾT</w:t>
      </w:r>
      <w:r>
        <w:rPr>
          <w:spacing w:val="-6"/>
        </w:rPr>
        <w:t> </w:t>
      </w:r>
      <w:r>
        <w:rPr>
          <w:spacing w:val="-2"/>
        </w:rPr>
        <w:t>ĐỊNH:</w:t>
      </w:r>
    </w:p>
    <w:p>
      <w:pPr>
        <w:pStyle w:val="BodyText"/>
        <w:spacing w:before="87"/>
        <w:ind w:left="622" w:right="894"/>
      </w:pPr>
      <w:r>
        <w:rPr>
          <w:b/>
        </w:rPr>
        <w:t>Điều 1. </w:t>
      </w:r>
      <w:r>
        <w:rPr/>
        <w:t>Ban hành kèm theo Quyết định này Quy chế bảo vệ Bí mật nhà nước tại Trung tâm Công tác xã hội - Giáo dục nghề nghiệp cho người khuyết </w:t>
      </w:r>
      <w:r>
        <w:rPr>
          <w:spacing w:val="-4"/>
        </w:rPr>
        <w:t>tật.</w:t>
      </w:r>
    </w:p>
    <w:p>
      <w:pPr>
        <w:pStyle w:val="BodyText"/>
        <w:ind w:left="622" w:right="896"/>
      </w:pPr>
      <w:r>
        <w:rPr>
          <w:b/>
        </w:rPr>
        <w:t>Điều 2. </w:t>
      </w:r>
      <w:r>
        <w:rPr/>
        <w:t>Giao phòng Tổ chức - Hành chính chịu trách nhiệm tổ chức triển khai, hướng dẫn, đôn đốc và kiểm tra việc thực hiện Quy chế này.</w:t>
      </w:r>
    </w:p>
    <w:p>
      <w:pPr>
        <w:pStyle w:val="BodyText"/>
        <w:spacing w:line="317" w:lineRule="exact"/>
        <w:ind w:left="1188" w:firstLine="0"/>
      </w:pPr>
      <w:r>
        <w:rPr>
          <w:b/>
        </w:rPr>
        <w:t>Điều</w:t>
      </w:r>
      <w:r>
        <w:rPr>
          <w:b/>
          <w:spacing w:val="-3"/>
        </w:rPr>
        <w:t> </w:t>
      </w:r>
      <w:r>
        <w:rPr>
          <w:b/>
        </w:rPr>
        <w:t>3.</w:t>
      </w:r>
      <w:r>
        <w:rPr>
          <w:b/>
          <w:spacing w:val="-6"/>
        </w:rPr>
        <w:t> </w:t>
      </w:r>
      <w:r>
        <w:rPr/>
        <w:t>Quyết</w:t>
      </w:r>
      <w:r>
        <w:rPr>
          <w:spacing w:val="-1"/>
        </w:rPr>
        <w:t> </w:t>
      </w:r>
      <w:r>
        <w:rPr/>
        <w:t>định</w:t>
      </w:r>
      <w:r>
        <w:rPr>
          <w:spacing w:val="-6"/>
        </w:rPr>
        <w:t> </w:t>
      </w:r>
      <w:r>
        <w:rPr/>
        <w:t>này</w:t>
      </w:r>
      <w:r>
        <w:rPr>
          <w:spacing w:val="-1"/>
        </w:rPr>
        <w:t> </w:t>
      </w:r>
      <w:r>
        <w:rPr/>
        <w:t>có</w:t>
      </w:r>
      <w:r>
        <w:rPr>
          <w:spacing w:val="-2"/>
        </w:rPr>
        <w:t> </w:t>
      </w:r>
      <w:r>
        <w:rPr/>
        <w:t>hiệu</w:t>
      </w:r>
      <w:r>
        <w:rPr>
          <w:spacing w:val="-2"/>
        </w:rPr>
        <w:t> </w:t>
      </w:r>
      <w:r>
        <w:rPr/>
        <w:t>lực</w:t>
      </w:r>
      <w:r>
        <w:rPr>
          <w:spacing w:val="-3"/>
        </w:rPr>
        <w:t> </w:t>
      </w:r>
      <w:r>
        <w:rPr/>
        <w:t>kể</w:t>
      </w:r>
      <w:r>
        <w:rPr>
          <w:spacing w:val="-3"/>
        </w:rPr>
        <w:t> </w:t>
      </w:r>
      <w:r>
        <w:rPr/>
        <w:t>từ</w:t>
      </w:r>
      <w:r>
        <w:rPr>
          <w:spacing w:val="-3"/>
        </w:rPr>
        <w:t> </w:t>
      </w:r>
      <w:r>
        <w:rPr/>
        <w:t>ngày</w:t>
      </w:r>
      <w:r>
        <w:rPr>
          <w:spacing w:val="-2"/>
        </w:rPr>
        <w:t> </w:t>
      </w:r>
      <w:r>
        <w:rPr/>
        <w:t>ban</w:t>
      </w:r>
      <w:r>
        <w:rPr>
          <w:spacing w:val="-1"/>
        </w:rPr>
        <w:t> </w:t>
      </w:r>
      <w:r>
        <w:rPr>
          <w:spacing w:val="-2"/>
        </w:rPr>
        <w:t>hành.</w:t>
      </w:r>
    </w:p>
    <w:p>
      <w:pPr>
        <w:pStyle w:val="BodyText"/>
        <w:ind w:left="622" w:right="898"/>
      </w:pPr>
      <w:r>
        <w:rPr/>
        <w:drawing>
          <wp:anchor distT="0" distB="0" distL="0" distR="0" allowOverlap="1" layoutInCell="1" locked="0" behindDoc="0" simplePos="0" relativeHeight="15729152">
            <wp:simplePos x="0" y="0"/>
            <wp:positionH relativeFrom="page">
              <wp:posOffset>3537458</wp:posOffset>
            </wp:positionH>
            <wp:positionV relativeFrom="paragraph">
              <wp:posOffset>1026215</wp:posOffset>
            </wp:positionV>
            <wp:extent cx="3809999" cy="68224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09999" cy="682243"/>
                    </a:xfrm>
                    <a:prstGeom prst="rect">
                      <a:avLst/>
                    </a:prstGeom>
                  </pic:spPr>
                </pic:pic>
              </a:graphicData>
            </a:graphic>
          </wp:anchor>
        </w:drawing>
      </w:r>
      <w:r>
        <w:rPr/>
        <w:t>Trưởng các phòng, trưởng các tổ chức đoàn thể, cán bộ, viên chức, người lao động thuộc Trung tâm và các tổ chức, cá nhân có liên quan chịu trách nhiệm thi hành Quyết định này./.</w:t>
      </w:r>
    </w:p>
    <w:p>
      <w:pPr>
        <w:pStyle w:val="BodyText"/>
        <w:spacing w:before="10" w:after="1"/>
        <w:ind w:left="0" w:firstLine="0"/>
        <w:jc w:val="left"/>
        <w:rPr>
          <w:sz w:val="19"/>
        </w:rPr>
      </w:pPr>
    </w:p>
    <w:tbl>
      <w:tblPr>
        <w:tblW w:w="0" w:type="auto"/>
        <w:jc w:val="left"/>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7"/>
        <w:gridCol w:w="3369"/>
      </w:tblGrid>
      <w:tr>
        <w:trPr>
          <w:trHeight w:val="1834" w:hRule="atLeast"/>
        </w:trPr>
        <w:tc>
          <w:tcPr>
            <w:tcW w:w="4047" w:type="dxa"/>
          </w:tcPr>
          <w:p>
            <w:pPr>
              <w:pStyle w:val="TableParagraph"/>
              <w:spacing w:line="244" w:lineRule="exact"/>
              <w:ind w:left="50"/>
              <w:rPr>
                <w:b/>
                <w:i/>
                <w:sz w:val="22"/>
              </w:rPr>
            </w:pPr>
            <w:r>
              <w:rPr>
                <w:b/>
                <w:i/>
                <w:sz w:val="22"/>
              </w:rPr>
              <w:t>Nơi</w:t>
            </w:r>
            <w:r>
              <w:rPr>
                <w:b/>
                <w:i/>
                <w:spacing w:val="-2"/>
                <w:sz w:val="22"/>
              </w:rPr>
              <w:t> nhận:</w:t>
            </w:r>
          </w:p>
          <w:p>
            <w:pPr>
              <w:pStyle w:val="TableParagraph"/>
              <w:numPr>
                <w:ilvl w:val="0"/>
                <w:numId w:val="1"/>
              </w:numPr>
              <w:tabs>
                <w:tab w:pos="176" w:val="left" w:leader="none"/>
              </w:tabs>
              <w:spacing w:line="253" w:lineRule="exact" w:before="0" w:after="0"/>
              <w:ind w:left="176" w:right="0" w:hanging="126"/>
              <w:jc w:val="left"/>
              <w:rPr>
                <w:sz w:val="22"/>
              </w:rPr>
            </w:pPr>
            <w:r>
              <w:rPr>
                <w:sz w:val="22"/>
              </w:rPr>
              <w:t>Như</w:t>
            </w:r>
            <w:r>
              <w:rPr>
                <w:spacing w:val="-4"/>
                <w:sz w:val="22"/>
              </w:rPr>
              <w:t> </w:t>
            </w:r>
            <w:r>
              <w:rPr>
                <w:sz w:val="22"/>
              </w:rPr>
              <w:t>Điều</w:t>
            </w:r>
            <w:r>
              <w:rPr>
                <w:spacing w:val="-1"/>
                <w:sz w:val="22"/>
              </w:rPr>
              <w:t> </w:t>
            </w:r>
            <w:r>
              <w:rPr>
                <w:spacing w:val="-5"/>
                <w:sz w:val="22"/>
              </w:rPr>
              <w:t>3;</w:t>
            </w:r>
          </w:p>
          <w:p>
            <w:pPr>
              <w:pStyle w:val="TableParagraph"/>
              <w:numPr>
                <w:ilvl w:val="0"/>
                <w:numId w:val="1"/>
              </w:numPr>
              <w:tabs>
                <w:tab w:pos="176" w:val="left" w:leader="none"/>
              </w:tabs>
              <w:spacing w:line="252" w:lineRule="exact" w:before="1" w:after="0"/>
              <w:ind w:left="176" w:right="0" w:hanging="126"/>
              <w:jc w:val="left"/>
              <w:rPr>
                <w:sz w:val="22"/>
              </w:rPr>
            </w:pPr>
            <w:r>
              <w:rPr>
                <w:sz w:val="22"/>
              </w:rPr>
              <w:t>Sở</w:t>
            </w:r>
            <w:r>
              <w:rPr>
                <w:spacing w:val="-5"/>
                <w:sz w:val="22"/>
              </w:rPr>
              <w:t> </w:t>
            </w:r>
            <w:r>
              <w:rPr>
                <w:sz w:val="22"/>
              </w:rPr>
              <w:t>LĐTBXH</w:t>
            </w:r>
            <w:r>
              <w:rPr>
                <w:spacing w:val="-3"/>
                <w:sz w:val="22"/>
              </w:rPr>
              <w:t> </w:t>
            </w:r>
            <w:r>
              <w:rPr>
                <w:sz w:val="22"/>
              </w:rPr>
              <w:t>(để</w:t>
            </w:r>
            <w:r>
              <w:rPr>
                <w:spacing w:val="-2"/>
                <w:sz w:val="22"/>
              </w:rPr>
              <w:t> </w:t>
            </w:r>
            <w:r>
              <w:rPr>
                <w:spacing w:val="-4"/>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Giám</w:t>
            </w:r>
            <w:r>
              <w:rPr>
                <w:spacing w:val="-1"/>
                <w:sz w:val="22"/>
              </w:rPr>
              <w:t> </w:t>
            </w:r>
            <w:r>
              <w:rPr>
                <w:sz w:val="22"/>
              </w:rPr>
              <w:t>đốc,</w:t>
            </w:r>
            <w:r>
              <w:rPr>
                <w:spacing w:val="-2"/>
                <w:sz w:val="22"/>
              </w:rPr>
              <w:t> </w:t>
            </w:r>
            <w:r>
              <w:rPr>
                <w:sz w:val="22"/>
              </w:rPr>
              <w:t>các</w:t>
            </w:r>
            <w:r>
              <w:rPr>
                <w:spacing w:val="-2"/>
                <w:sz w:val="22"/>
              </w:rPr>
              <w:t> </w:t>
            </w:r>
            <w:r>
              <w:rPr>
                <w:sz w:val="22"/>
              </w:rPr>
              <w:t>Phó</w:t>
            </w:r>
            <w:r>
              <w:rPr>
                <w:spacing w:val="-2"/>
                <w:sz w:val="22"/>
              </w:rPr>
              <w:t> </w:t>
            </w:r>
            <w:r>
              <w:rPr>
                <w:sz w:val="22"/>
              </w:rPr>
              <w:t>GĐ</w:t>
            </w:r>
            <w:r>
              <w:rPr>
                <w:spacing w:val="-2"/>
                <w:sz w:val="22"/>
              </w:rPr>
              <w:t> </w:t>
            </w:r>
            <w:r>
              <w:rPr>
                <w:spacing w:val="-5"/>
                <w:sz w:val="22"/>
              </w:rPr>
              <w:t>TT;</w:t>
            </w:r>
          </w:p>
          <w:p>
            <w:pPr>
              <w:pStyle w:val="TableParagraph"/>
              <w:numPr>
                <w:ilvl w:val="0"/>
                <w:numId w:val="1"/>
              </w:numPr>
              <w:tabs>
                <w:tab w:pos="176" w:val="left" w:leader="none"/>
              </w:tabs>
              <w:spacing w:line="240" w:lineRule="auto" w:before="2" w:after="0"/>
              <w:ind w:left="176" w:right="0" w:hanging="126"/>
              <w:jc w:val="left"/>
              <w:rPr>
                <w:sz w:val="22"/>
              </w:rPr>
            </w:pPr>
            <w:r>
              <w:rPr>
                <w:sz w:val="22"/>
              </w:rPr>
              <w:t>Lưu</w:t>
            </w:r>
            <w:r>
              <w:rPr>
                <w:spacing w:val="-1"/>
                <w:sz w:val="22"/>
              </w:rPr>
              <w:t> </w:t>
            </w:r>
            <w:r>
              <w:rPr>
                <w:sz w:val="22"/>
              </w:rPr>
              <w:t>VT,</w:t>
            </w:r>
            <w:r>
              <w:rPr>
                <w:spacing w:val="-2"/>
                <w:sz w:val="22"/>
              </w:rPr>
              <w:t> </w:t>
            </w:r>
            <w:r>
              <w:rPr>
                <w:spacing w:val="-4"/>
                <w:sz w:val="22"/>
              </w:rPr>
              <w:t>TCHC</w:t>
            </w:r>
          </w:p>
        </w:tc>
        <w:tc>
          <w:tcPr>
            <w:tcW w:w="3369" w:type="dxa"/>
          </w:tcPr>
          <w:p>
            <w:pPr>
              <w:pStyle w:val="TableParagraph"/>
              <w:spacing w:line="315" w:lineRule="exact"/>
              <w:ind w:left="1399" w:right="3"/>
              <w:jc w:val="center"/>
              <w:rPr>
                <w:b/>
                <w:sz w:val="28"/>
              </w:rPr>
            </w:pPr>
            <w:r>
              <w:rPr/>
              <mc:AlternateContent>
                <mc:Choice Requires="wps">
                  <w:drawing>
                    <wp:anchor distT="0" distB="0" distL="0" distR="0" allowOverlap="1" layoutInCell="1" locked="0" behindDoc="1" simplePos="0" relativeHeight="487491584">
                      <wp:simplePos x="0" y="0"/>
                      <wp:positionH relativeFrom="column">
                        <wp:posOffset>421387</wp:posOffset>
                      </wp:positionH>
                      <wp:positionV relativeFrom="paragraph">
                        <wp:posOffset>114971</wp:posOffset>
                      </wp:positionV>
                      <wp:extent cx="1000125" cy="10001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000125" cy="1000125"/>
                                <a:chExt cx="1000125" cy="1000125"/>
                              </a:xfrm>
                            </wpg:grpSpPr>
                            <pic:pic>
                              <pic:nvPicPr>
                                <pic:cNvPr id="3" name="Image 3"/>
                                <pic:cNvPicPr/>
                              </pic:nvPicPr>
                              <pic:blipFill>
                                <a:blip r:embed="rId6" cstate="print"/>
                                <a:stretch>
                                  <a:fillRect/>
                                </a:stretch>
                              </pic:blipFill>
                              <pic:spPr>
                                <a:xfrm>
                                  <a:off x="0" y="0"/>
                                  <a:ext cx="1006697" cy="1006697"/>
                                </a:xfrm>
                                <a:prstGeom prst="rect">
                                  <a:avLst/>
                                </a:prstGeom>
                              </pic:spPr>
                            </pic:pic>
                          </wpg:wgp>
                        </a:graphicData>
                      </a:graphic>
                    </wp:anchor>
                  </w:drawing>
                </mc:Choice>
                <mc:Fallback>
                  <w:pict>
                    <v:group style="position:absolute;margin-left:33.180157pt;margin-top:9.052896pt;width:78.75pt;height:78.75pt;mso-position-horizontal-relative:column;mso-position-vertical-relative:paragraph;z-index:-15824896" id="docshapegroup1" coordorigin="664,181" coordsize="1575,1575">
                      <v:shape style="position:absolute;left:663;top:181;width:1586;height:1586" type="#_x0000_t75" id="docshape2" stroked="false">
                        <v:imagedata r:id="rId6" o:title=""/>
                      </v:shape>
                      <w10:wrap type="none"/>
                    </v:group>
                  </w:pict>
                </mc:Fallback>
              </mc:AlternateContent>
            </w: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spacing w:before="231"/>
              <w:rPr>
                <w:sz w:val="28"/>
              </w:rPr>
            </w:pPr>
          </w:p>
          <w:p>
            <w:pPr>
              <w:pStyle w:val="TableParagraph"/>
              <w:spacing w:line="302" w:lineRule="exact"/>
              <w:ind w:left="1399"/>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spacing w:after="0" w:line="302" w:lineRule="exact"/>
        <w:jc w:val="center"/>
        <w:rPr>
          <w:sz w:val="28"/>
        </w:rPr>
        <w:sectPr>
          <w:type w:val="continuous"/>
          <w:pgSz w:w="11920" w:h="16860"/>
          <w:pgMar w:top="940" w:bottom="280" w:left="1080" w:right="240"/>
        </w:sectPr>
      </w:pPr>
    </w:p>
    <w:p>
      <w:pPr>
        <w:pStyle w:val="BodyText"/>
        <w:spacing w:before="2"/>
        <w:ind w:left="0" w:firstLine="0"/>
        <w:jc w:val="left"/>
        <w:rPr>
          <w:sz w:val="2"/>
        </w:rPr>
      </w:pPr>
    </w:p>
    <w:tbl>
      <w:tblPr>
        <w:tblW w:w="0" w:type="auto"/>
        <w:jc w:val="left"/>
        <w:tblInd w:w="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04"/>
        <w:gridCol w:w="5502"/>
      </w:tblGrid>
      <w:tr>
        <w:trPr>
          <w:trHeight w:val="1185" w:hRule="atLeast"/>
        </w:trPr>
        <w:tc>
          <w:tcPr>
            <w:tcW w:w="4304" w:type="dxa"/>
          </w:tcPr>
          <w:p>
            <w:pPr>
              <w:pStyle w:val="TableParagraph"/>
              <w:ind w:left="50" w:firstLine="146"/>
              <w:rPr>
                <w:b/>
                <w:sz w:val="26"/>
              </w:rPr>
            </w:pPr>
            <w:r>
              <w:rPr>
                <w:sz w:val="26"/>
              </w:rPr>
              <w:t>SỞ LAO ĐỘNG-TB&amp;XH HÀ TĨNH </w:t>
            </w: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w:t>
            </w:r>
          </w:p>
          <w:p>
            <w:pPr>
              <w:pStyle w:val="TableParagraph"/>
              <w:spacing w:line="279" w:lineRule="exact"/>
              <w:ind w:left="786"/>
              <w:rPr>
                <w:b/>
                <w:sz w:val="26"/>
              </w:rPr>
            </w:pPr>
            <w:r>
              <w:rPr>
                <w:b/>
                <w:sz w:val="26"/>
              </w:rPr>
              <w:t>NGƯ</w:t>
            </w:r>
            <w:r>
              <w:rPr>
                <w:b/>
                <w:sz w:val="26"/>
                <w:u w:val="single" w:color="497DBA"/>
              </w:rPr>
              <w:t>ỜI</w:t>
            </w:r>
            <w:r>
              <w:rPr>
                <w:b/>
                <w:spacing w:val="-12"/>
                <w:sz w:val="26"/>
                <w:u w:val="single" w:color="497DBA"/>
              </w:rPr>
              <w:t> </w:t>
            </w:r>
            <w:r>
              <w:rPr>
                <w:b/>
                <w:sz w:val="26"/>
                <w:u w:val="single" w:color="497DBA"/>
              </w:rPr>
              <w:t>KHUYẾT</w:t>
            </w:r>
            <w:r>
              <w:rPr>
                <w:b/>
                <w:spacing w:val="-14"/>
                <w:sz w:val="26"/>
                <w:u w:val="none"/>
              </w:rPr>
              <w:t> </w:t>
            </w:r>
            <w:r>
              <w:rPr>
                <w:b/>
                <w:spacing w:val="-5"/>
                <w:sz w:val="26"/>
                <w:u w:val="none"/>
              </w:rPr>
              <w:t>TẬT</w:t>
            </w:r>
          </w:p>
        </w:tc>
        <w:tc>
          <w:tcPr>
            <w:tcW w:w="5502" w:type="dxa"/>
          </w:tcPr>
          <w:p>
            <w:pPr>
              <w:pStyle w:val="TableParagraph"/>
              <w:spacing w:line="287" w:lineRule="exact"/>
              <w:ind w:left="37"/>
              <w:jc w:val="center"/>
              <w:rPr>
                <w:b/>
                <w:sz w:val="26"/>
              </w:rPr>
            </w:pPr>
            <w:r>
              <w:rPr>
                <w:b/>
                <w:sz w:val="26"/>
              </w:rPr>
              <w:t>CỘNG</w:t>
            </w:r>
            <w:r>
              <w:rPr>
                <w:b/>
                <w:spacing w:val="-14"/>
                <w:sz w:val="26"/>
              </w:rPr>
              <w:t> </w:t>
            </w:r>
            <w:r>
              <w:rPr>
                <w:b/>
                <w:sz w:val="26"/>
              </w:rPr>
              <w:t>HOÀ</w:t>
            </w:r>
            <w:r>
              <w:rPr>
                <w:b/>
                <w:spacing w:val="-13"/>
                <w:sz w:val="26"/>
              </w:rPr>
              <w:t> </w:t>
            </w:r>
            <w:r>
              <w:rPr>
                <w:b/>
                <w:sz w:val="26"/>
              </w:rPr>
              <w:t>XÃ</w:t>
            </w:r>
            <w:r>
              <w:rPr>
                <w:b/>
                <w:spacing w:val="-13"/>
                <w:sz w:val="26"/>
              </w:rPr>
              <w:t> </w:t>
            </w:r>
            <w:r>
              <w:rPr>
                <w:b/>
                <w:sz w:val="26"/>
              </w:rPr>
              <w:t>HỘI</w:t>
            </w:r>
            <w:r>
              <w:rPr>
                <w:b/>
                <w:spacing w:val="-11"/>
                <w:sz w:val="26"/>
              </w:rPr>
              <w:t> </w:t>
            </w:r>
            <w:r>
              <w:rPr>
                <w:b/>
                <w:sz w:val="26"/>
              </w:rPr>
              <w:t>CHỦ</w:t>
            </w:r>
            <w:r>
              <w:rPr>
                <w:b/>
                <w:spacing w:val="-11"/>
                <w:sz w:val="26"/>
              </w:rPr>
              <w:t> </w:t>
            </w:r>
            <w:r>
              <w:rPr>
                <w:b/>
                <w:sz w:val="26"/>
              </w:rPr>
              <w:t>NGHĨA</w:t>
            </w:r>
            <w:r>
              <w:rPr>
                <w:b/>
                <w:spacing w:val="-13"/>
                <w:sz w:val="26"/>
              </w:rPr>
              <w:t> </w:t>
            </w:r>
            <w:r>
              <w:rPr>
                <w:b/>
                <w:sz w:val="26"/>
              </w:rPr>
              <w:t>VIỆT</w:t>
            </w:r>
            <w:r>
              <w:rPr>
                <w:b/>
                <w:spacing w:val="-9"/>
                <w:sz w:val="26"/>
              </w:rPr>
              <w:t> </w:t>
            </w:r>
            <w:r>
              <w:rPr>
                <w:b/>
                <w:spacing w:val="-5"/>
                <w:sz w:val="26"/>
              </w:rPr>
              <w:t>NAM</w:t>
            </w:r>
          </w:p>
          <w:p>
            <w:pPr>
              <w:pStyle w:val="TableParagraph"/>
              <w:spacing w:line="322" w:lineRule="exact"/>
              <w:ind w:left="37" w:right="3"/>
              <w:jc w:val="center"/>
              <w:rPr>
                <w:b/>
                <w:sz w:val="28"/>
              </w:rPr>
            </w:pPr>
            <w:r>
              <w:rPr>
                <w:b/>
                <w:sz w:val="28"/>
              </w:rPr>
              <w:t>Độ</w:t>
            </w:r>
            <w:r>
              <w:rPr>
                <w:b/>
                <w:sz w:val="28"/>
                <w:u w:val="single"/>
              </w:rPr>
              <w:t>c</w:t>
            </w:r>
            <w:r>
              <w:rPr>
                <w:b/>
                <w:spacing w:val="-5"/>
                <w:sz w:val="28"/>
                <w:u w:val="single"/>
              </w:rPr>
              <w:t> </w:t>
            </w:r>
            <w:r>
              <w:rPr>
                <w:b/>
                <w:sz w:val="28"/>
                <w:u w:val="single"/>
              </w:rPr>
              <w:t>lập</w:t>
            </w:r>
            <w:r>
              <w:rPr>
                <w:b/>
                <w:spacing w:val="-4"/>
                <w:sz w:val="28"/>
                <w:u w:val="single"/>
              </w:rPr>
              <w:t> </w:t>
            </w:r>
            <w:r>
              <w:rPr>
                <w:b/>
                <w:sz w:val="28"/>
                <w:u w:val="single"/>
              </w:rPr>
              <w:t>-</w:t>
            </w:r>
            <w:r>
              <w:rPr>
                <w:b/>
                <w:spacing w:val="-4"/>
                <w:sz w:val="28"/>
                <w:u w:val="single"/>
              </w:rPr>
              <w:t> </w:t>
            </w:r>
            <w:r>
              <w:rPr>
                <w:b/>
                <w:sz w:val="28"/>
                <w:u w:val="single"/>
              </w:rPr>
              <w:t>Tự</w:t>
            </w:r>
            <w:r>
              <w:rPr>
                <w:b/>
                <w:spacing w:val="-6"/>
                <w:sz w:val="28"/>
                <w:u w:val="single"/>
              </w:rPr>
              <w:t> </w:t>
            </w:r>
            <w:r>
              <w:rPr>
                <w:b/>
                <w:sz w:val="28"/>
                <w:u w:val="single"/>
              </w:rPr>
              <w:t>do</w:t>
            </w:r>
            <w:r>
              <w:rPr>
                <w:b/>
                <w:spacing w:val="-3"/>
                <w:sz w:val="28"/>
                <w:u w:val="single"/>
              </w:rPr>
              <w:t> </w:t>
            </w:r>
            <w:r>
              <w:rPr>
                <w:b/>
                <w:sz w:val="28"/>
                <w:u w:val="single"/>
              </w:rPr>
              <w:t>-</w:t>
            </w:r>
            <w:r>
              <w:rPr>
                <w:b/>
                <w:spacing w:val="-4"/>
                <w:sz w:val="28"/>
                <w:u w:val="single"/>
              </w:rPr>
              <w:t> </w:t>
            </w:r>
            <w:r>
              <w:rPr>
                <w:b/>
                <w:sz w:val="28"/>
                <w:u w:val="single"/>
              </w:rPr>
              <w:t>Hạnh</w:t>
            </w:r>
            <w:r>
              <w:rPr>
                <w:b/>
                <w:spacing w:val="-5"/>
                <w:sz w:val="28"/>
                <w:u w:val="single"/>
              </w:rPr>
              <w:t> </w:t>
            </w:r>
            <w:r>
              <w:rPr>
                <w:b/>
                <w:spacing w:val="-4"/>
                <w:sz w:val="28"/>
                <w:u w:val="single"/>
              </w:rPr>
              <w:t>ph</w:t>
            </w:r>
            <w:r>
              <w:rPr>
                <w:b/>
                <w:spacing w:val="-4"/>
                <w:sz w:val="28"/>
                <w:u w:val="none"/>
              </w:rPr>
              <w:t>úc</w:t>
            </w:r>
          </w:p>
        </w:tc>
      </w:tr>
    </w:tbl>
    <w:p>
      <w:pPr>
        <w:pStyle w:val="Heading1"/>
        <w:spacing w:line="322" w:lineRule="exact" w:before="321"/>
        <w:ind w:right="1430"/>
      </w:pPr>
      <w:r>
        <w:rPr/>
        <w:t>QUY</w:t>
      </w:r>
      <w:r>
        <w:rPr>
          <w:spacing w:val="-7"/>
        </w:rPr>
        <w:t> </w:t>
      </w:r>
      <w:r>
        <w:rPr>
          <w:spacing w:val="-5"/>
        </w:rPr>
        <w:t>CHẾ</w:t>
      </w:r>
    </w:p>
    <w:p>
      <w:pPr>
        <w:pStyle w:val="Heading2"/>
        <w:ind w:left="1020" w:right="1290"/>
        <w:jc w:val="center"/>
      </w:pPr>
      <w:r>
        <w:rPr/>
        <w:t>Bảo</w:t>
      </w:r>
      <w:r>
        <w:rPr>
          <w:spacing w:val="-2"/>
        </w:rPr>
        <w:t> </w:t>
      </w:r>
      <w:r>
        <w:rPr/>
        <w:t>vệ</w:t>
      </w:r>
      <w:r>
        <w:rPr>
          <w:spacing w:val="-2"/>
        </w:rPr>
        <w:t> </w:t>
      </w:r>
      <w:r>
        <w:rPr/>
        <w:t>Bí</w:t>
      </w:r>
      <w:r>
        <w:rPr>
          <w:spacing w:val="-2"/>
        </w:rPr>
        <w:t> </w:t>
      </w:r>
      <w:r>
        <w:rPr/>
        <w:t>mật</w:t>
      </w:r>
      <w:r>
        <w:rPr>
          <w:spacing w:val="-2"/>
        </w:rPr>
        <w:t> </w:t>
      </w:r>
      <w:r>
        <w:rPr/>
        <w:t>nhà</w:t>
      </w:r>
      <w:r>
        <w:rPr>
          <w:spacing w:val="-1"/>
        </w:rPr>
        <w:t> </w:t>
      </w:r>
      <w:r>
        <w:rPr>
          <w:spacing w:val="-4"/>
        </w:rPr>
        <w:t>nước</w:t>
      </w:r>
    </w:p>
    <w:p>
      <w:pPr>
        <w:tabs>
          <w:tab w:pos="4954" w:val="left" w:leader="none"/>
          <w:tab w:pos="7523" w:val="left" w:leader="none"/>
        </w:tabs>
        <w:spacing w:line="240" w:lineRule="auto" w:before="0"/>
        <w:ind w:left="660" w:right="932" w:firstLine="0"/>
        <w:jc w:val="center"/>
        <w:rPr>
          <w:i/>
          <w:sz w:val="28"/>
        </w:rPr>
      </w:pPr>
      <w:r>
        <w:rPr/>
        <mc:AlternateContent>
          <mc:Choice Requires="wps">
            <w:drawing>
              <wp:anchor distT="0" distB="0" distL="0" distR="0" allowOverlap="1" layoutInCell="1" locked="0" behindDoc="1" simplePos="0" relativeHeight="487588864">
                <wp:simplePos x="0" y="0"/>
                <wp:positionH relativeFrom="page">
                  <wp:posOffset>3449320</wp:posOffset>
                </wp:positionH>
                <wp:positionV relativeFrom="paragraph">
                  <wp:posOffset>631326</wp:posOffset>
                </wp:positionV>
                <wp:extent cx="79184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791845" cy="1270"/>
                        </a:xfrm>
                        <a:custGeom>
                          <a:avLst/>
                          <a:gdLst/>
                          <a:ahLst/>
                          <a:cxnLst/>
                          <a:rect l="l" t="t" r="r" b="b"/>
                          <a:pathLst>
                            <a:path w="791845" h="0">
                              <a:moveTo>
                                <a:pt x="0" y="0"/>
                              </a:moveTo>
                              <a:lnTo>
                                <a:pt x="79184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1.600006pt;margin-top:49.710754pt;width:62.35pt;height:.1pt;mso-position-horizontal-relative:page;mso-position-vertical-relative:paragraph;z-index:-15727616;mso-wrap-distance-left:0;mso-wrap-distance-right:0" id="docshape3" coordorigin="5432,994" coordsize="1247,0" path="m5432,994l6679,994e" filled="false" stroked="true" strokeweight=".75pt" strokecolor="#000000">
                <v:path arrowok="t"/>
                <v:stroke dashstyle="solid"/>
                <w10:wrap type="topAndBottom"/>
              </v:shape>
            </w:pict>
          </mc:Fallback>
        </mc:AlternateContent>
      </w:r>
      <w:r>
        <w:rPr>
          <w:b/>
          <w:sz w:val="28"/>
        </w:rPr>
        <w:t>tại</w:t>
      </w:r>
      <w:r>
        <w:rPr>
          <w:b/>
          <w:spacing w:val="-2"/>
          <w:sz w:val="28"/>
        </w:rPr>
        <w:t> </w:t>
      </w:r>
      <w:r>
        <w:rPr>
          <w:b/>
          <w:sz w:val="28"/>
        </w:rPr>
        <w:t>Trung</w:t>
      </w:r>
      <w:r>
        <w:rPr>
          <w:b/>
          <w:spacing w:val="-2"/>
          <w:sz w:val="28"/>
        </w:rPr>
        <w:t> </w:t>
      </w:r>
      <w:r>
        <w:rPr>
          <w:b/>
          <w:sz w:val="28"/>
        </w:rPr>
        <w:t>tâm</w:t>
      </w:r>
      <w:r>
        <w:rPr>
          <w:b/>
          <w:spacing w:val="-7"/>
          <w:sz w:val="28"/>
        </w:rPr>
        <w:t> </w:t>
      </w:r>
      <w:r>
        <w:rPr>
          <w:b/>
          <w:sz w:val="28"/>
        </w:rPr>
        <w:t>Công</w:t>
      </w:r>
      <w:r>
        <w:rPr>
          <w:b/>
          <w:spacing w:val="-3"/>
          <w:sz w:val="28"/>
        </w:rPr>
        <w:t> </w:t>
      </w:r>
      <w:r>
        <w:rPr>
          <w:b/>
          <w:sz w:val="28"/>
        </w:rPr>
        <w:t>tác</w:t>
      </w:r>
      <w:r>
        <w:rPr>
          <w:b/>
          <w:spacing w:val="-3"/>
          <w:sz w:val="28"/>
        </w:rPr>
        <w:t> </w:t>
      </w:r>
      <w:r>
        <w:rPr>
          <w:b/>
          <w:sz w:val="28"/>
        </w:rPr>
        <w:t>xã</w:t>
      </w:r>
      <w:r>
        <w:rPr>
          <w:b/>
          <w:spacing w:val="-2"/>
          <w:sz w:val="28"/>
        </w:rPr>
        <w:t> </w:t>
      </w:r>
      <w:r>
        <w:rPr>
          <w:b/>
          <w:sz w:val="28"/>
        </w:rPr>
        <w:t>hội -</w:t>
      </w:r>
      <w:r>
        <w:rPr>
          <w:b/>
          <w:spacing w:val="-3"/>
          <w:sz w:val="28"/>
        </w:rPr>
        <w:t> </w:t>
      </w:r>
      <w:r>
        <w:rPr>
          <w:b/>
          <w:sz w:val="28"/>
        </w:rPr>
        <w:t>Giáo</w:t>
      </w:r>
      <w:r>
        <w:rPr>
          <w:b/>
          <w:spacing w:val="-2"/>
          <w:sz w:val="28"/>
        </w:rPr>
        <w:t> </w:t>
      </w:r>
      <w:r>
        <w:rPr>
          <w:b/>
          <w:sz w:val="28"/>
        </w:rPr>
        <w:t>dục</w:t>
      </w:r>
      <w:r>
        <w:rPr>
          <w:b/>
          <w:spacing w:val="-3"/>
          <w:sz w:val="28"/>
        </w:rPr>
        <w:t> </w:t>
      </w:r>
      <w:r>
        <w:rPr>
          <w:b/>
          <w:sz w:val="28"/>
        </w:rPr>
        <w:t>nghề</w:t>
      </w:r>
      <w:r>
        <w:rPr>
          <w:b/>
          <w:spacing w:val="-3"/>
          <w:sz w:val="28"/>
        </w:rPr>
        <w:t> </w:t>
      </w:r>
      <w:r>
        <w:rPr>
          <w:b/>
          <w:sz w:val="28"/>
        </w:rPr>
        <w:t>nghiệp</w:t>
      </w:r>
      <w:r>
        <w:rPr>
          <w:b/>
          <w:spacing w:val="-3"/>
          <w:sz w:val="28"/>
        </w:rPr>
        <w:t> </w:t>
      </w:r>
      <w:r>
        <w:rPr>
          <w:b/>
          <w:sz w:val="28"/>
        </w:rPr>
        <w:t>cho</w:t>
      </w:r>
      <w:r>
        <w:rPr>
          <w:b/>
          <w:spacing w:val="-2"/>
          <w:sz w:val="28"/>
        </w:rPr>
        <w:t> </w:t>
      </w:r>
      <w:r>
        <w:rPr>
          <w:b/>
          <w:sz w:val="28"/>
        </w:rPr>
        <w:t>người</w:t>
      </w:r>
      <w:r>
        <w:rPr>
          <w:b/>
          <w:spacing w:val="-2"/>
          <w:sz w:val="28"/>
        </w:rPr>
        <w:t> </w:t>
      </w:r>
      <w:r>
        <w:rPr>
          <w:b/>
          <w:sz w:val="28"/>
        </w:rPr>
        <w:t>khuyết</w:t>
      </w:r>
      <w:r>
        <w:rPr>
          <w:b/>
          <w:spacing w:val="-3"/>
          <w:sz w:val="28"/>
        </w:rPr>
        <w:t> </w:t>
      </w:r>
      <w:r>
        <w:rPr>
          <w:b/>
          <w:sz w:val="28"/>
        </w:rPr>
        <w:t>tật </w:t>
      </w:r>
      <w:r>
        <w:rPr>
          <w:i/>
          <w:sz w:val="28"/>
        </w:rPr>
        <w:t>(Ban hành kèm theo Quyết định số</w:t>
        <w:tab/>
        <w:t>/QĐ-TTCTXH</w:t>
      </w:r>
      <w:r>
        <w:rPr>
          <w:i/>
          <w:spacing w:val="40"/>
          <w:sz w:val="28"/>
        </w:rPr>
        <w:t> </w:t>
      </w:r>
      <w:r>
        <w:rPr>
          <w:i/>
          <w:sz w:val="28"/>
        </w:rPr>
        <w:t>ngày</w:t>
        <w:tab/>
        <w:t>/9/2024 của Trung</w:t>
      </w:r>
      <w:r>
        <w:rPr>
          <w:i/>
          <w:sz w:val="28"/>
        </w:rPr>
        <w:t> tâm Công tác xã hội- Giáo dục nghề nghiệp cho người khuyết tật)</w:t>
      </w:r>
    </w:p>
    <w:p>
      <w:pPr>
        <w:spacing w:before="201"/>
        <w:ind w:left="1020" w:right="1424" w:firstLine="0"/>
        <w:jc w:val="center"/>
        <w:rPr>
          <w:b/>
          <w:sz w:val="28"/>
        </w:rPr>
      </w:pPr>
      <w:r>
        <w:rPr>
          <w:b/>
          <w:spacing w:val="-9"/>
          <w:sz w:val="28"/>
        </w:rPr>
        <w:t>Chương</w:t>
      </w:r>
      <w:r>
        <w:rPr>
          <w:b/>
          <w:spacing w:val="-7"/>
          <w:sz w:val="28"/>
        </w:rPr>
        <w:t> </w:t>
      </w:r>
      <w:r>
        <w:rPr>
          <w:b/>
          <w:spacing w:val="-10"/>
          <w:sz w:val="28"/>
        </w:rPr>
        <w:t>I</w:t>
      </w:r>
    </w:p>
    <w:p>
      <w:pPr>
        <w:pStyle w:val="Heading1"/>
        <w:ind w:right="1438"/>
      </w:pPr>
      <w:r>
        <w:rPr/>
        <w:t>QUY</w:t>
      </w:r>
      <w:r>
        <w:rPr>
          <w:spacing w:val="-14"/>
        </w:rPr>
        <w:t> </w:t>
      </w:r>
      <w:r>
        <w:rPr/>
        <w:t>ĐỊNH</w:t>
      </w:r>
      <w:r>
        <w:rPr>
          <w:spacing w:val="-11"/>
        </w:rPr>
        <w:t> </w:t>
      </w:r>
      <w:r>
        <w:rPr>
          <w:spacing w:val="-4"/>
        </w:rPr>
        <w:t>CHUNG</w:t>
      </w:r>
    </w:p>
    <w:p>
      <w:pPr>
        <w:pStyle w:val="BodyText"/>
        <w:spacing w:before="2"/>
        <w:ind w:left="0" w:firstLine="0"/>
        <w:jc w:val="left"/>
        <w:rPr>
          <w:b/>
        </w:rPr>
      </w:pPr>
    </w:p>
    <w:p>
      <w:pPr>
        <w:pStyle w:val="Heading2"/>
        <w:ind w:left="1188"/>
      </w:pPr>
      <w:r>
        <w:rPr/>
        <w:t>Điều</w:t>
      </w:r>
      <w:r>
        <w:rPr>
          <w:spacing w:val="-7"/>
        </w:rPr>
        <w:t> </w:t>
      </w:r>
      <w:r>
        <w:rPr/>
        <w:t>1.</w:t>
      </w:r>
      <w:r>
        <w:rPr>
          <w:spacing w:val="-8"/>
        </w:rPr>
        <w:t> </w:t>
      </w:r>
      <w:r>
        <w:rPr/>
        <w:t>Phạm</w:t>
      </w:r>
      <w:r>
        <w:rPr>
          <w:spacing w:val="-10"/>
        </w:rPr>
        <w:t> </w:t>
      </w:r>
      <w:r>
        <w:rPr/>
        <w:t>vi</w:t>
      </w:r>
      <w:r>
        <w:rPr>
          <w:spacing w:val="-4"/>
        </w:rPr>
        <w:t> </w:t>
      </w:r>
      <w:r>
        <w:rPr/>
        <w:t>điều</w:t>
      </w:r>
      <w:r>
        <w:rPr>
          <w:spacing w:val="-5"/>
        </w:rPr>
        <w:t> </w:t>
      </w:r>
      <w:r>
        <w:rPr>
          <w:spacing w:val="-2"/>
        </w:rPr>
        <w:t>chỉnh</w:t>
      </w:r>
    </w:p>
    <w:p>
      <w:pPr>
        <w:pStyle w:val="BodyText"/>
        <w:ind w:left="622" w:right="888"/>
      </w:pPr>
      <w:r>
        <w:rPr/>
        <w:t>Quy chế này quy định việc soạn thảo, sao chụp, in ấn, phổ biến, giao</w:t>
      </w:r>
      <w:r>
        <w:rPr>
          <w:spacing w:val="40"/>
        </w:rPr>
        <w:t> </w:t>
      </w:r>
      <w:r>
        <w:rPr/>
        <w:t>nhận, lưu trữ, thống kê, sử dụng, cung cấp, bảo quản, vận chuyển, tiêu hủy tài liệu, vật mang bí mật nhà nước (BMNN) và phân công thực hiện nhiệm vụ bảo vệ bí mật nhà nước tại Trung tâm Công tác xã hội - Giáo dục nghề nghiệp cho người khuyết tật.</w:t>
      </w:r>
    </w:p>
    <w:p>
      <w:pPr>
        <w:pStyle w:val="Heading2"/>
        <w:ind w:left="1188"/>
      </w:pPr>
      <w:r>
        <w:rPr/>
        <w:t>Điều</w:t>
      </w:r>
      <w:r>
        <w:rPr>
          <w:spacing w:val="-20"/>
        </w:rPr>
        <w:t> </w:t>
      </w:r>
      <w:r>
        <w:rPr/>
        <w:t>2.</w:t>
      </w:r>
      <w:r>
        <w:rPr>
          <w:spacing w:val="-18"/>
        </w:rPr>
        <w:t> </w:t>
      </w:r>
      <w:r>
        <w:rPr/>
        <w:t>Đối</w:t>
      </w:r>
      <w:r>
        <w:rPr>
          <w:spacing w:val="-17"/>
        </w:rPr>
        <w:t> </w:t>
      </w:r>
      <w:r>
        <w:rPr/>
        <w:t>tượng</w:t>
      </w:r>
      <w:r>
        <w:rPr>
          <w:spacing w:val="-17"/>
        </w:rPr>
        <w:t> </w:t>
      </w:r>
      <w:r>
        <w:rPr/>
        <w:t>áp</w:t>
      </w:r>
      <w:r>
        <w:rPr>
          <w:spacing w:val="-18"/>
        </w:rPr>
        <w:t> </w:t>
      </w:r>
      <w:r>
        <w:rPr>
          <w:spacing w:val="-4"/>
        </w:rPr>
        <w:t>dụng</w:t>
      </w:r>
    </w:p>
    <w:p>
      <w:pPr>
        <w:pStyle w:val="ListParagraph"/>
        <w:numPr>
          <w:ilvl w:val="0"/>
          <w:numId w:val="2"/>
        </w:numPr>
        <w:tabs>
          <w:tab w:pos="1396" w:val="left" w:leader="none"/>
        </w:tabs>
        <w:spacing w:line="240" w:lineRule="auto" w:before="0" w:after="0"/>
        <w:ind w:left="622" w:right="892" w:firstLine="566"/>
        <w:jc w:val="both"/>
        <w:rPr>
          <w:sz w:val="28"/>
        </w:rPr>
      </w:pPr>
      <w:r>
        <w:rPr>
          <w:sz w:val="28"/>
        </w:rPr>
        <w:t>Các phòng, các tổ chức đoàn thể, cán bộ, viên chức, người lao động (CBVC)</w:t>
      </w:r>
      <w:r>
        <w:rPr>
          <w:spacing w:val="40"/>
          <w:sz w:val="28"/>
        </w:rPr>
        <w:t> </w:t>
      </w:r>
      <w:r>
        <w:rPr>
          <w:sz w:val="28"/>
        </w:rPr>
        <w:t>thuộc Trung tâm.</w:t>
      </w:r>
    </w:p>
    <w:p>
      <w:pPr>
        <w:pStyle w:val="ListParagraph"/>
        <w:numPr>
          <w:ilvl w:val="0"/>
          <w:numId w:val="2"/>
        </w:numPr>
        <w:tabs>
          <w:tab w:pos="1350" w:val="left" w:leader="none"/>
        </w:tabs>
        <w:spacing w:line="321" w:lineRule="exact" w:before="0" w:after="0"/>
        <w:ind w:left="1350" w:right="0" w:hanging="162"/>
        <w:jc w:val="both"/>
        <w:rPr>
          <w:sz w:val="28"/>
        </w:rPr>
      </w:pPr>
      <w:r>
        <w:rPr>
          <w:sz w:val="28"/>
        </w:rPr>
        <w:t>Các</w:t>
      </w:r>
      <w:r>
        <w:rPr>
          <w:spacing w:val="-6"/>
          <w:sz w:val="28"/>
        </w:rPr>
        <w:t> </w:t>
      </w:r>
      <w:r>
        <w:rPr>
          <w:sz w:val="28"/>
        </w:rPr>
        <w:t>tổ</w:t>
      </w:r>
      <w:r>
        <w:rPr>
          <w:spacing w:val="-1"/>
          <w:sz w:val="28"/>
        </w:rPr>
        <w:t> </w:t>
      </w:r>
      <w:r>
        <w:rPr>
          <w:sz w:val="28"/>
        </w:rPr>
        <w:t>chức,</w:t>
      </w:r>
      <w:r>
        <w:rPr>
          <w:spacing w:val="-8"/>
          <w:sz w:val="28"/>
        </w:rPr>
        <w:t> </w:t>
      </w:r>
      <w:r>
        <w:rPr>
          <w:sz w:val="28"/>
        </w:rPr>
        <w:t>cá</w:t>
      </w:r>
      <w:r>
        <w:rPr>
          <w:spacing w:val="-7"/>
          <w:sz w:val="28"/>
        </w:rPr>
        <w:t> </w:t>
      </w:r>
      <w:r>
        <w:rPr>
          <w:sz w:val="28"/>
        </w:rPr>
        <w:t>nhân</w:t>
      </w:r>
      <w:r>
        <w:rPr>
          <w:spacing w:val="-4"/>
          <w:sz w:val="28"/>
        </w:rPr>
        <w:t> </w:t>
      </w:r>
      <w:r>
        <w:rPr>
          <w:sz w:val="28"/>
        </w:rPr>
        <w:t>khác</w:t>
      </w:r>
      <w:r>
        <w:rPr>
          <w:spacing w:val="-4"/>
          <w:sz w:val="28"/>
        </w:rPr>
        <w:t> </w:t>
      </w:r>
      <w:r>
        <w:rPr>
          <w:sz w:val="28"/>
        </w:rPr>
        <w:t>có</w:t>
      </w:r>
      <w:r>
        <w:rPr>
          <w:spacing w:val="-4"/>
          <w:sz w:val="28"/>
        </w:rPr>
        <w:t> </w:t>
      </w:r>
      <w:r>
        <w:rPr>
          <w:sz w:val="28"/>
        </w:rPr>
        <w:t>liên</w:t>
      </w:r>
      <w:r>
        <w:rPr>
          <w:spacing w:val="-4"/>
          <w:sz w:val="28"/>
        </w:rPr>
        <w:t> quan.</w:t>
      </w:r>
    </w:p>
    <w:p>
      <w:pPr>
        <w:pStyle w:val="Heading2"/>
        <w:spacing w:line="242" w:lineRule="auto"/>
        <w:ind w:left="622" w:right="902" w:firstLine="566"/>
      </w:pPr>
      <w:r>
        <w:rPr/>
        <w:t>Điều 3. Các hành</w:t>
      </w:r>
      <w:r>
        <w:rPr>
          <w:spacing w:val="-1"/>
        </w:rPr>
        <w:t> </w:t>
      </w:r>
      <w:r>
        <w:rPr/>
        <w:t>vi bị nghiêm cấm trong bảo vệ BMNN thực hiện theo Điều 5 Luật Bảo vệ BMNN</w:t>
      </w:r>
    </w:p>
    <w:p>
      <w:pPr>
        <w:pStyle w:val="ListParagraph"/>
        <w:numPr>
          <w:ilvl w:val="0"/>
          <w:numId w:val="3"/>
        </w:numPr>
        <w:tabs>
          <w:tab w:pos="1503" w:val="left" w:leader="none"/>
        </w:tabs>
        <w:spacing w:line="240" w:lineRule="auto" w:before="0" w:after="0"/>
        <w:ind w:left="622" w:right="904" w:firstLine="566"/>
        <w:jc w:val="both"/>
        <w:rPr>
          <w:sz w:val="28"/>
        </w:rPr>
      </w:pPr>
      <w:r>
        <w:rPr>
          <w:sz w:val="28"/>
        </w:rPr>
        <w:t>Làm lộ, chiếm đoạt, mua, bán BMNN; làm sai lệch, hư hỏng, mất tài liệu, vật chứa BMNN.</w:t>
      </w:r>
    </w:p>
    <w:p>
      <w:pPr>
        <w:pStyle w:val="ListParagraph"/>
        <w:numPr>
          <w:ilvl w:val="0"/>
          <w:numId w:val="3"/>
        </w:numPr>
        <w:tabs>
          <w:tab w:pos="1508" w:val="left" w:leader="none"/>
        </w:tabs>
        <w:spacing w:line="240" w:lineRule="auto" w:before="0" w:after="0"/>
        <w:ind w:left="622" w:right="894" w:firstLine="566"/>
        <w:jc w:val="both"/>
        <w:rPr>
          <w:sz w:val="28"/>
        </w:rPr>
      </w:pPr>
      <w:r>
        <w:rPr>
          <w:sz w:val="28"/>
        </w:rPr>
        <w:t>Thu thập, trao đổi, cung cấp, chuyển giao BMNN trái pháp luật; sao, chụp,</w:t>
      </w:r>
      <w:r>
        <w:rPr>
          <w:spacing w:val="-2"/>
          <w:sz w:val="28"/>
        </w:rPr>
        <w:t> </w:t>
      </w:r>
      <w:r>
        <w:rPr>
          <w:sz w:val="28"/>
        </w:rPr>
        <w:t>lưu giữ, vận chuyển, giao,</w:t>
      </w:r>
      <w:r>
        <w:rPr>
          <w:spacing w:val="-2"/>
          <w:sz w:val="28"/>
        </w:rPr>
        <w:t> </w:t>
      </w:r>
      <w:r>
        <w:rPr>
          <w:sz w:val="28"/>
        </w:rPr>
        <w:t>nhận,</w:t>
      </w:r>
      <w:r>
        <w:rPr>
          <w:spacing w:val="-2"/>
          <w:sz w:val="28"/>
        </w:rPr>
        <w:t> </w:t>
      </w:r>
      <w:r>
        <w:rPr>
          <w:sz w:val="28"/>
        </w:rPr>
        <w:t>thu</w:t>
      </w:r>
      <w:r>
        <w:rPr>
          <w:spacing w:val="-1"/>
          <w:sz w:val="28"/>
        </w:rPr>
        <w:t> </w:t>
      </w:r>
      <w:r>
        <w:rPr>
          <w:sz w:val="28"/>
        </w:rPr>
        <w:t>hồi,</w:t>
      </w:r>
      <w:r>
        <w:rPr>
          <w:spacing w:val="-1"/>
          <w:sz w:val="28"/>
        </w:rPr>
        <w:t> </w:t>
      </w:r>
      <w:r>
        <w:rPr>
          <w:sz w:val="28"/>
        </w:rPr>
        <w:t>tiêu hủy</w:t>
      </w:r>
      <w:r>
        <w:rPr>
          <w:spacing w:val="-2"/>
          <w:sz w:val="28"/>
        </w:rPr>
        <w:t> </w:t>
      </w:r>
      <w:r>
        <w:rPr>
          <w:sz w:val="28"/>
        </w:rPr>
        <w:t>tài liệu,</w:t>
      </w:r>
      <w:r>
        <w:rPr>
          <w:spacing w:val="-4"/>
          <w:sz w:val="28"/>
        </w:rPr>
        <w:t> </w:t>
      </w:r>
      <w:r>
        <w:rPr>
          <w:sz w:val="28"/>
        </w:rPr>
        <w:t>vật chứa BMNN trái pháp luật.</w:t>
      </w:r>
    </w:p>
    <w:p>
      <w:pPr>
        <w:pStyle w:val="ListParagraph"/>
        <w:numPr>
          <w:ilvl w:val="0"/>
          <w:numId w:val="3"/>
        </w:numPr>
        <w:tabs>
          <w:tab w:pos="1467" w:val="left" w:leader="none"/>
        </w:tabs>
        <w:spacing w:line="321" w:lineRule="exact" w:before="0" w:after="0"/>
        <w:ind w:left="1467" w:right="0" w:hanging="279"/>
        <w:jc w:val="both"/>
        <w:rPr>
          <w:sz w:val="28"/>
        </w:rPr>
      </w:pPr>
      <w:r>
        <w:rPr>
          <w:sz w:val="28"/>
        </w:rPr>
        <w:t>Mang</w:t>
      </w:r>
      <w:r>
        <w:rPr>
          <w:spacing w:val="-11"/>
          <w:sz w:val="28"/>
        </w:rPr>
        <w:t> </w:t>
      </w:r>
      <w:r>
        <w:rPr>
          <w:sz w:val="28"/>
        </w:rPr>
        <w:t>tài</w:t>
      </w:r>
      <w:r>
        <w:rPr>
          <w:spacing w:val="-7"/>
          <w:sz w:val="28"/>
        </w:rPr>
        <w:t> </w:t>
      </w:r>
      <w:r>
        <w:rPr>
          <w:sz w:val="28"/>
        </w:rPr>
        <w:t>liệu,</w:t>
      </w:r>
      <w:r>
        <w:rPr>
          <w:spacing w:val="-10"/>
          <w:sz w:val="28"/>
        </w:rPr>
        <w:t> </w:t>
      </w:r>
      <w:r>
        <w:rPr>
          <w:sz w:val="28"/>
        </w:rPr>
        <w:t>vật</w:t>
      </w:r>
      <w:r>
        <w:rPr>
          <w:spacing w:val="-5"/>
          <w:sz w:val="28"/>
        </w:rPr>
        <w:t> </w:t>
      </w:r>
      <w:r>
        <w:rPr>
          <w:sz w:val="28"/>
        </w:rPr>
        <w:t>chứa</w:t>
      </w:r>
      <w:r>
        <w:rPr>
          <w:spacing w:val="-5"/>
          <w:sz w:val="28"/>
        </w:rPr>
        <w:t> </w:t>
      </w:r>
      <w:r>
        <w:rPr>
          <w:sz w:val="28"/>
        </w:rPr>
        <w:t>BMNN</w:t>
      </w:r>
      <w:r>
        <w:rPr>
          <w:spacing w:val="-5"/>
          <w:sz w:val="28"/>
        </w:rPr>
        <w:t> </w:t>
      </w:r>
      <w:r>
        <w:rPr>
          <w:sz w:val="28"/>
        </w:rPr>
        <w:t>ra</w:t>
      </w:r>
      <w:r>
        <w:rPr>
          <w:spacing w:val="-6"/>
          <w:sz w:val="28"/>
        </w:rPr>
        <w:t> </w:t>
      </w:r>
      <w:r>
        <w:rPr>
          <w:sz w:val="28"/>
        </w:rPr>
        <w:t>khỏi</w:t>
      </w:r>
      <w:r>
        <w:rPr>
          <w:spacing w:val="-6"/>
          <w:sz w:val="28"/>
        </w:rPr>
        <w:t> </w:t>
      </w:r>
      <w:r>
        <w:rPr>
          <w:sz w:val="28"/>
        </w:rPr>
        <w:t>nơi</w:t>
      </w:r>
      <w:r>
        <w:rPr>
          <w:spacing w:val="-5"/>
          <w:sz w:val="28"/>
        </w:rPr>
        <w:t> </w:t>
      </w:r>
      <w:r>
        <w:rPr>
          <w:sz w:val="28"/>
        </w:rPr>
        <w:t>lưu</w:t>
      </w:r>
      <w:r>
        <w:rPr>
          <w:spacing w:val="-4"/>
          <w:sz w:val="28"/>
        </w:rPr>
        <w:t> </w:t>
      </w:r>
      <w:r>
        <w:rPr>
          <w:sz w:val="28"/>
        </w:rPr>
        <w:t>giữ</w:t>
      </w:r>
      <w:r>
        <w:rPr>
          <w:spacing w:val="-8"/>
          <w:sz w:val="28"/>
        </w:rPr>
        <w:t> </w:t>
      </w:r>
      <w:r>
        <w:rPr>
          <w:sz w:val="28"/>
        </w:rPr>
        <w:t>trái</w:t>
      </w:r>
      <w:r>
        <w:rPr>
          <w:spacing w:val="-5"/>
          <w:sz w:val="28"/>
        </w:rPr>
        <w:t> </w:t>
      </w:r>
      <w:r>
        <w:rPr>
          <w:sz w:val="28"/>
        </w:rPr>
        <w:t>pháp</w:t>
      </w:r>
      <w:r>
        <w:rPr>
          <w:spacing w:val="-4"/>
          <w:sz w:val="28"/>
        </w:rPr>
        <w:t> </w:t>
      </w:r>
      <w:r>
        <w:rPr>
          <w:spacing w:val="-2"/>
          <w:sz w:val="28"/>
        </w:rPr>
        <w:t>luật.</w:t>
      </w:r>
    </w:p>
    <w:p>
      <w:pPr>
        <w:pStyle w:val="ListParagraph"/>
        <w:numPr>
          <w:ilvl w:val="0"/>
          <w:numId w:val="3"/>
        </w:numPr>
        <w:tabs>
          <w:tab w:pos="1481" w:val="left" w:leader="none"/>
        </w:tabs>
        <w:spacing w:line="240" w:lineRule="auto" w:before="0" w:after="0"/>
        <w:ind w:left="622" w:right="903" w:firstLine="566"/>
        <w:jc w:val="both"/>
        <w:rPr>
          <w:sz w:val="28"/>
        </w:rPr>
      </w:pPr>
      <w:r>
        <w:rPr>
          <w:sz w:val="28"/>
        </w:rPr>
        <w:t>Lợi dụng, lạm dụng việc bảo vệ BMNN, sử dụng BMNN để thực hiện, che giấu hành vi vi phạm pháp luật, xâm phạm quyền và lợi ích hợp pháp hoặc cản trở hoạt động của cơ quan, tổ chức, cá nhân.</w:t>
      </w:r>
    </w:p>
    <w:p>
      <w:pPr>
        <w:pStyle w:val="ListParagraph"/>
        <w:numPr>
          <w:ilvl w:val="0"/>
          <w:numId w:val="3"/>
        </w:numPr>
        <w:tabs>
          <w:tab w:pos="1484" w:val="left" w:leader="none"/>
        </w:tabs>
        <w:spacing w:line="240" w:lineRule="auto" w:before="0" w:after="0"/>
        <w:ind w:left="622" w:right="903" w:firstLine="566"/>
        <w:jc w:val="both"/>
        <w:rPr>
          <w:sz w:val="28"/>
        </w:rPr>
      </w:pPr>
      <w:r>
        <w:rPr>
          <w:sz w:val="28"/>
        </w:rPr>
        <w:t>Soạn thảo, lưu giữ tài liệu có chứa nội dung BMNN trên máy tính hoặc thiết bị khác đã kết nối hoặc đang kết nối với mạng Internet, mạng máy tính, mạng viễn thông, trừ trường hợp lưu giữ BMNN theo quy định của pháp luật về cơ yếu.</w:t>
      </w:r>
    </w:p>
    <w:p>
      <w:pPr>
        <w:pStyle w:val="ListParagraph"/>
        <w:numPr>
          <w:ilvl w:val="0"/>
          <w:numId w:val="3"/>
        </w:numPr>
        <w:tabs>
          <w:tab w:pos="1491" w:val="left" w:leader="none"/>
        </w:tabs>
        <w:spacing w:line="240" w:lineRule="auto" w:before="0" w:after="0"/>
        <w:ind w:left="622" w:right="902" w:firstLine="566"/>
        <w:jc w:val="both"/>
        <w:rPr>
          <w:sz w:val="28"/>
        </w:rPr>
      </w:pPr>
      <w:r>
        <w:rPr>
          <w:sz w:val="28"/>
        </w:rPr>
        <w:t>Truyền đưa BMNN trên phương tiện thông tin, viễn thông trái với quy định của pháp luật về cơ yếu.</w:t>
      </w:r>
    </w:p>
    <w:p>
      <w:pPr>
        <w:pStyle w:val="ListParagraph"/>
        <w:numPr>
          <w:ilvl w:val="0"/>
          <w:numId w:val="3"/>
        </w:numPr>
        <w:tabs>
          <w:tab w:pos="1481" w:val="left" w:leader="none"/>
        </w:tabs>
        <w:spacing w:line="240" w:lineRule="auto" w:before="0" w:after="0"/>
        <w:ind w:left="622" w:right="894" w:firstLine="566"/>
        <w:jc w:val="both"/>
        <w:rPr>
          <w:sz w:val="28"/>
        </w:rPr>
      </w:pPr>
      <w:r>
        <w:rPr>
          <w:sz w:val="28"/>
        </w:rPr>
        <w:t>Chuyển mục đích sử dụng máy tính, thiết bị khác đã dùng để soạn thảo, lưu giữ, trao đổi BMNN khi chưa loại bỏ BMNN.</w:t>
      </w:r>
    </w:p>
    <w:p>
      <w:pPr>
        <w:spacing w:after="0" w:line="240" w:lineRule="auto"/>
        <w:jc w:val="both"/>
        <w:rPr>
          <w:sz w:val="28"/>
        </w:rPr>
        <w:sectPr>
          <w:pgSz w:w="11920" w:h="16860"/>
          <w:pgMar w:top="940" w:bottom="280" w:left="1080" w:right="240"/>
        </w:sectPr>
      </w:pPr>
    </w:p>
    <w:p>
      <w:pPr>
        <w:pStyle w:val="ListParagraph"/>
        <w:numPr>
          <w:ilvl w:val="0"/>
          <w:numId w:val="3"/>
        </w:numPr>
        <w:tabs>
          <w:tab w:pos="1363" w:val="left" w:leader="none"/>
        </w:tabs>
        <w:spacing w:line="240" w:lineRule="auto" w:before="69" w:after="0"/>
        <w:ind w:left="499" w:right="623" w:firstLine="566"/>
        <w:jc w:val="both"/>
        <w:rPr>
          <w:sz w:val="28"/>
        </w:rPr>
      </w:pPr>
      <w:r>
        <w:rPr>
          <w:sz w:val="28"/>
        </w:rPr>
        <w:t>Sử dụng thiết bị có tính năng thu, phát tín hiệu, ghi âm, ghi hình trong hội nghị, hội thảo, cuộc họp có nội dung BMNN dưới mọi hình thức khi chưa được người có thẩm quyền cho phép.</w:t>
      </w:r>
    </w:p>
    <w:p>
      <w:pPr>
        <w:pStyle w:val="ListParagraph"/>
        <w:numPr>
          <w:ilvl w:val="0"/>
          <w:numId w:val="3"/>
        </w:numPr>
        <w:tabs>
          <w:tab w:pos="1404" w:val="left" w:leader="none"/>
        </w:tabs>
        <w:spacing w:line="242" w:lineRule="auto" w:before="0" w:after="0"/>
        <w:ind w:left="499" w:right="629" w:firstLine="566"/>
        <w:jc w:val="both"/>
        <w:rPr>
          <w:sz w:val="28"/>
        </w:rPr>
      </w:pPr>
      <w:r>
        <w:rPr>
          <w:sz w:val="28"/>
        </w:rPr>
        <w:t>Đăng tải, phát tán BMNN trên phương tiện thông tin đại chúng, mạng Internet, mạng máy tính và mạng viễn thông.</w:t>
      </w:r>
    </w:p>
    <w:p>
      <w:pPr>
        <w:pStyle w:val="Heading2"/>
        <w:spacing w:line="317" w:lineRule="exact"/>
      </w:pPr>
      <w:r>
        <w:rPr/>
        <w:t>Điều</w:t>
      </w:r>
      <w:r>
        <w:rPr>
          <w:spacing w:val="-8"/>
        </w:rPr>
        <w:t> </w:t>
      </w:r>
      <w:r>
        <w:rPr/>
        <w:t>4.</w:t>
      </w:r>
      <w:r>
        <w:rPr>
          <w:spacing w:val="-6"/>
        </w:rPr>
        <w:t> </w:t>
      </w:r>
      <w:r>
        <w:rPr/>
        <w:t>Các</w:t>
      </w:r>
      <w:r>
        <w:rPr>
          <w:spacing w:val="-9"/>
        </w:rPr>
        <w:t> </w:t>
      </w:r>
      <w:r>
        <w:rPr/>
        <w:t>loại</w:t>
      </w:r>
      <w:r>
        <w:rPr>
          <w:spacing w:val="-3"/>
        </w:rPr>
        <w:t> </w:t>
      </w:r>
      <w:r>
        <w:rPr/>
        <w:t>tài</w:t>
      </w:r>
      <w:r>
        <w:rPr>
          <w:spacing w:val="-4"/>
        </w:rPr>
        <w:t> </w:t>
      </w:r>
      <w:r>
        <w:rPr/>
        <w:t>liệu</w:t>
      </w:r>
      <w:r>
        <w:rPr>
          <w:spacing w:val="-3"/>
        </w:rPr>
        <w:t> </w:t>
      </w:r>
      <w:r>
        <w:rPr>
          <w:spacing w:val="-4"/>
        </w:rPr>
        <w:t>BMNN</w:t>
      </w:r>
    </w:p>
    <w:p>
      <w:pPr>
        <w:pStyle w:val="ListParagraph"/>
        <w:numPr>
          <w:ilvl w:val="0"/>
          <w:numId w:val="4"/>
        </w:numPr>
        <w:tabs>
          <w:tab w:pos="1409" w:val="left" w:leader="none"/>
        </w:tabs>
        <w:spacing w:line="240" w:lineRule="auto" w:before="0" w:after="0"/>
        <w:ind w:left="499" w:right="615" w:firstLine="566"/>
        <w:jc w:val="both"/>
        <w:rPr>
          <w:sz w:val="28"/>
        </w:rPr>
      </w:pPr>
      <w:r>
        <w:rPr>
          <w:sz w:val="28"/>
        </w:rPr>
        <w:t>Tài liệu BMNN được quy định tại Nghị định số 26/2020/NĐ-CP ngày 28/2/2020 của Chính phủ ban hành quy định chi tiết một số điều của Luật bảo vệ </w:t>
      </w:r>
      <w:r>
        <w:rPr>
          <w:spacing w:val="-2"/>
          <w:sz w:val="28"/>
        </w:rPr>
        <w:t>BMNN.</w:t>
      </w:r>
    </w:p>
    <w:p>
      <w:pPr>
        <w:pStyle w:val="ListParagraph"/>
        <w:numPr>
          <w:ilvl w:val="0"/>
          <w:numId w:val="4"/>
        </w:numPr>
        <w:tabs>
          <w:tab w:pos="1344" w:val="left" w:leader="none"/>
        </w:tabs>
        <w:spacing w:line="240" w:lineRule="auto" w:before="0" w:after="0"/>
        <w:ind w:left="499" w:right="616" w:firstLine="566"/>
        <w:jc w:val="both"/>
        <w:rPr>
          <w:sz w:val="28"/>
        </w:rPr>
      </w:pPr>
      <w:r>
        <w:rPr>
          <w:sz w:val="28"/>
        </w:rPr>
        <w:t>Các tài liệu BMNN của các Bộ, cơ quan ngang bộ; UBND tỉnh, các sở, ban, ngành, đoàn thể, tổ chức, cá nhân khác gửi đến Trung tâm Công tác xã hội - Giáo dục nghề nghiệp cho người khuyết tật.</w:t>
      </w:r>
    </w:p>
    <w:p>
      <w:pPr>
        <w:pStyle w:val="Heading2"/>
      </w:pPr>
      <w:r>
        <w:rPr/>
        <w:t>Điều</w:t>
      </w:r>
      <w:r>
        <w:rPr>
          <w:spacing w:val="-7"/>
        </w:rPr>
        <w:t> </w:t>
      </w:r>
      <w:r>
        <w:rPr/>
        <w:t>5.</w:t>
      </w:r>
      <w:r>
        <w:rPr>
          <w:spacing w:val="-7"/>
        </w:rPr>
        <w:t> </w:t>
      </w:r>
      <w:r>
        <w:rPr/>
        <w:t>Trách</w:t>
      </w:r>
      <w:r>
        <w:rPr>
          <w:spacing w:val="-3"/>
        </w:rPr>
        <w:t> </w:t>
      </w:r>
      <w:r>
        <w:rPr/>
        <w:t>nhiệm</w:t>
      </w:r>
      <w:r>
        <w:rPr>
          <w:spacing w:val="-12"/>
        </w:rPr>
        <w:t> </w:t>
      </w:r>
      <w:r>
        <w:rPr/>
        <w:t>quản</w:t>
      </w:r>
      <w:r>
        <w:rPr>
          <w:spacing w:val="-4"/>
        </w:rPr>
        <w:t> </w:t>
      </w:r>
      <w:r>
        <w:rPr/>
        <w:t>lý</w:t>
      </w:r>
      <w:r>
        <w:rPr>
          <w:spacing w:val="-5"/>
        </w:rPr>
        <w:t> </w:t>
      </w:r>
      <w:r>
        <w:rPr/>
        <w:t>tài</w:t>
      </w:r>
      <w:r>
        <w:rPr>
          <w:spacing w:val="-3"/>
        </w:rPr>
        <w:t> </w:t>
      </w:r>
      <w:r>
        <w:rPr/>
        <w:t>liệu</w:t>
      </w:r>
      <w:r>
        <w:rPr>
          <w:spacing w:val="-2"/>
        </w:rPr>
        <w:t> </w:t>
      </w:r>
      <w:r>
        <w:rPr>
          <w:spacing w:val="-4"/>
        </w:rPr>
        <w:t>BMNN</w:t>
      </w:r>
    </w:p>
    <w:p>
      <w:pPr>
        <w:pStyle w:val="ListParagraph"/>
        <w:numPr>
          <w:ilvl w:val="0"/>
          <w:numId w:val="5"/>
        </w:numPr>
        <w:tabs>
          <w:tab w:pos="1354" w:val="left" w:leader="none"/>
        </w:tabs>
        <w:spacing w:line="240" w:lineRule="auto" w:before="0" w:after="0"/>
        <w:ind w:left="499" w:right="625" w:firstLine="566"/>
        <w:jc w:val="both"/>
        <w:rPr>
          <w:sz w:val="28"/>
        </w:rPr>
      </w:pPr>
      <w:r>
        <w:rPr>
          <w:sz w:val="28"/>
        </w:rPr>
        <w:t>Giám đốc Trung tâm có trách nhiệm chỉ đạo công tác quản lý, sử dụng tài liệu BMNN theo phân công nhiệm vụ và quy định của pháp luật.</w:t>
      </w:r>
    </w:p>
    <w:p>
      <w:pPr>
        <w:pStyle w:val="ListParagraph"/>
        <w:numPr>
          <w:ilvl w:val="0"/>
          <w:numId w:val="5"/>
        </w:numPr>
        <w:tabs>
          <w:tab w:pos="1377" w:val="left" w:leader="none"/>
        </w:tabs>
        <w:spacing w:line="240" w:lineRule="auto" w:before="0" w:after="0"/>
        <w:ind w:left="499" w:right="615" w:firstLine="566"/>
        <w:jc w:val="both"/>
        <w:rPr>
          <w:sz w:val="28"/>
        </w:rPr>
      </w:pPr>
      <w:r>
        <w:rPr>
          <w:sz w:val="28"/>
        </w:rPr>
        <w:t>Phòng Tổ chức – Hành chính trực tiếp tham mưu Giám đốc tổ chức thực hiện việc quản lý, sử dụng tài liệu BMNN ở đơn vị và chịu trách nhiệm khi được giao soạn thảo, tiếp nhận, xử lý tài liệu mật.</w:t>
      </w:r>
    </w:p>
    <w:p>
      <w:pPr>
        <w:spacing w:line="322" w:lineRule="exact" w:before="92"/>
        <w:ind w:left="1020" w:right="1288" w:firstLine="0"/>
        <w:jc w:val="center"/>
        <w:rPr>
          <w:b/>
          <w:sz w:val="28"/>
        </w:rPr>
      </w:pPr>
      <w:r>
        <w:rPr>
          <w:b/>
          <w:spacing w:val="-9"/>
          <w:sz w:val="28"/>
        </w:rPr>
        <w:t>Chương</w:t>
      </w:r>
      <w:r>
        <w:rPr>
          <w:b/>
          <w:spacing w:val="-7"/>
          <w:sz w:val="28"/>
        </w:rPr>
        <w:t> </w:t>
      </w:r>
      <w:r>
        <w:rPr>
          <w:b/>
          <w:spacing w:val="-5"/>
          <w:sz w:val="28"/>
        </w:rPr>
        <w:t>II</w:t>
      </w:r>
    </w:p>
    <w:p>
      <w:pPr>
        <w:pStyle w:val="Heading1"/>
        <w:ind w:left="1025"/>
      </w:pPr>
      <w:r>
        <w:rPr/>
        <w:t>XÁC</w:t>
      </w:r>
      <w:r>
        <w:rPr>
          <w:spacing w:val="-14"/>
        </w:rPr>
        <w:t> </w:t>
      </w:r>
      <w:r>
        <w:rPr/>
        <w:t>ĐỊNH,</w:t>
      </w:r>
      <w:r>
        <w:rPr>
          <w:spacing w:val="-11"/>
        </w:rPr>
        <w:t> </w:t>
      </w:r>
      <w:r>
        <w:rPr/>
        <w:t>SAO</w:t>
      </w:r>
      <w:r>
        <w:rPr>
          <w:spacing w:val="-13"/>
        </w:rPr>
        <w:t> </w:t>
      </w:r>
      <w:r>
        <w:rPr/>
        <w:t>CHỤP,</w:t>
      </w:r>
      <w:r>
        <w:rPr>
          <w:spacing w:val="-11"/>
        </w:rPr>
        <w:t> </w:t>
      </w:r>
      <w:r>
        <w:rPr/>
        <w:t>GIAO</w:t>
      </w:r>
      <w:r>
        <w:rPr>
          <w:spacing w:val="-13"/>
        </w:rPr>
        <w:t> </w:t>
      </w:r>
      <w:r>
        <w:rPr/>
        <w:t>NHẬN</w:t>
      </w:r>
      <w:r>
        <w:rPr>
          <w:spacing w:val="-11"/>
        </w:rPr>
        <w:t> </w:t>
      </w:r>
      <w:r>
        <w:rPr/>
        <w:t>TÀI</w:t>
      </w:r>
      <w:r>
        <w:rPr>
          <w:spacing w:val="-10"/>
        </w:rPr>
        <w:t> </w:t>
      </w:r>
      <w:r>
        <w:rPr/>
        <w:t>LIỆU</w:t>
      </w:r>
      <w:r>
        <w:rPr>
          <w:spacing w:val="-5"/>
        </w:rPr>
        <w:t> </w:t>
      </w:r>
      <w:r>
        <w:rPr>
          <w:spacing w:val="-4"/>
        </w:rPr>
        <w:t>BMNN</w:t>
      </w:r>
    </w:p>
    <w:p>
      <w:pPr>
        <w:pStyle w:val="Heading2"/>
        <w:spacing w:line="321" w:lineRule="exact" w:before="158"/>
      </w:pPr>
      <w:r>
        <w:rPr/>
        <w:t>Điều</w:t>
      </w:r>
      <w:r>
        <w:rPr>
          <w:spacing w:val="-7"/>
        </w:rPr>
        <w:t> </w:t>
      </w:r>
      <w:r>
        <w:rPr/>
        <w:t>6.</w:t>
      </w:r>
      <w:r>
        <w:rPr>
          <w:spacing w:val="-6"/>
        </w:rPr>
        <w:t> </w:t>
      </w:r>
      <w:r>
        <w:rPr/>
        <w:t>Xác</w:t>
      </w:r>
      <w:r>
        <w:rPr>
          <w:spacing w:val="-4"/>
        </w:rPr>
        <w:t> </w:t>
      </w:r>
      <w:r>
        <w:rPr/>
        <w:t>định</w:t>
      </w:r>
      <w:r>
        <w:rPr>
          <w:spacing w:val="-5"/>
        </w:rPr>
        <w:t> </w:t>
      </w:r>
      <w:r>
        <w:rPr/>
        <w:t>tài</w:t>
      </w:r>
      <w:r>
        <w:rPr>
          <w:spacing w:val="-6"/>
        </w:rPr>
        <w:t> </w:t>
      </w:r>
      <w:r>
        <w:rPr/>
        <w:t>liệu</w:t>
      </w:r>
      <w:r>
        <w:rPr>
          <w:spacing w:val="-6"/>
        </w:rPr>
        <w:t> </w:t>
      </w:r>
      <w:r>
        <w:rPr>
          <w:spacing w:val="-4"/>
        </w:rPr>
        <w:t>BMNN</w:t>
      </w:r>
    </w:p>
    <w:p>
      <w:pPr>
        <w:pStyle w:val="BodyText"/>
        <w:spacing w:line="237" w:lineRule="auto" w:before="1"/>
        <w:ind w:right="620"/>
      </w:pPr>
      <w:r>
        <w:rPr/>
        <w:t>Việc xác định tài liệu BMNN và độ mật tài liệu BMNN thực hiện theo Điều 2 Nghị định số 26</w:t>
      </w:r>
      <w:hyperlink r:id="rId7">
        <w:r>
          <w:rPr/>
          <w:t>/2020/NĐ-CP</w:t>
        </w:r>
      </w:hyperlink>
      <w:r>
        <w:rPr>
          <w:spacing w:val="-5"/>
        </w:rPr>
        <w:t> </w:t>
      </w:r>
      <w:r>
        <w:rPr/>
        <w:t>ngày 28/02/2020 của Chính phủ quy định chi tiết một số điều của Luật bảo vệ BMNN và Quyết định số 1451/QĐ-TTg ngày 24/9/2020</w:t>
      </w:r>
      <w:r>
        <w:rPr>
          <w:spacing w:val="40"/>
        </w:rPr>
        <w:t> </w:t>
      </w:r>
      <w:r>
        <w:rPr/>
        <w:t>của</w:t>
      </w:r>
      <w:r>
        <w:rPr>
          <w:spacing w:val="-1"/>
        </w:rPr>
        <w:t> </w:t>
      </w:r>
      <w:r>
        <w:rPr/>
        <w:t>Thủ tướng Chính</w:t>
      </w:r>
      <w:r>
        <w:rPr>
          <w:spacing w:val="-2"/>
        </w:rPr>
        <w:t> </w:t>
      </w:r>
      <w:r>
        <w:rPr/>
        <w:t>phủ về</w:t>
      </w:r>
      <w:r>
        <w:rPr>
          <w:spacing w:val="-1"/>
        </w:rPr>
        <w:t> </w:t>
      </w:r>
      <w:r>
        <w:rPr/>
        <w:t>việc</w:t>
      </w:r>
      <w:r>
        <w:rPr>
          <w:spacing w:val="-2"/>
        </w:rPr>
        <w:t> </w:t>
      </w:r>
      <w:r>
        <w:rPr/>
        <w:t>ban hành</w:t>
      </w:r>
      <w:r>
        <w:rPr>
          <w:spacing w:val="-2"/>
        </w:rPr>
        <w:t> </w:t>
      </w:r>
      <w:r>
        <w:rPr/>
        <w:t>Danh</w:t>
      </w:r>
      <w:r>
        <w:rPr>
          <w:spacing w:val="-1"/>
        </w:rPr>
        <w:t> </w:t>
      </w:r>
      <w:r>
        <w:rPr/>
        <w:t>mục</w:t>
      </w:r>
      <w:r>
        <w:rPr>
          <w:spacing w:val="-1"/>
        </w:rPr>
        <w:t> </w:t>
      </w:r>
      <w:r>
        <w:rPr/>
        <w:t>bí mật</w:t>
      </w:r>
      <w:r>
        <w:rPr>
          <w:spacing w:val="-1"/>
        </w:rPr>
        <w:t> </w:t>
      </w:r>
      <w:r>
        <w:rPr/>
        <w:t>nhà</w:t>
      </w:r>
      <w:r>
        <w:rPr>
          <w:spacing w:val="-1"/>
        </w:rPr>
        <w:t> </w:t>
      </w:r>
      <w:r>
        <w:rPr/>
        <w:t>nước</w:t>
      </w:r>
      <w:r>
        <w:rPr>
          <w:spacing w:val="-1"/>
        </w:rPr>
        <w:t> </w:t>
      </w:r>
      <w:r>
        <w:rPr/>
        <w:t>lĩnh</w:t>
      </w:r>
      <w:r>
        <w:rPr>
          <w:spacing w:val="-3"/>
        </w:rPr>
        <w:t> </w:t>
      </w:r>
      <w:r>
        <w:rPr/>
        <w:t>vực</w:t>
      </w:r>
      <w:r>
        <w:rPr>
          <w:spacing w:val="-1"/>
        </w:rPr>
        <w:t> </w:t>
      </w:r>
      <w:r>
        <w:rPr/>
        <w:t>Lao động và Xã hội.</w:t>
      </w:r>
    </w:p>
    <w:p>
      <w:pPr>
        <w:pStyle w:val="Heading2"/>
        <w:spacing w:line="321" w:lineRule="exact" w:before="5"/>
      </w:pPr>
      <w:r>
        <w:rPr/>
        <w:t>Điều</w:t>
      </w:r>
      <w:r>
        <w:rPr>
          <w:spacing w:val="-8"/>
        </w:rPr>
        <w:t> </w:t>
      </w:r>
      <w:r>
        <w:rPr/>
        <w:t>7.</w:t>
      </w:r>
      <w:r>
        <w:rPr>
          <w:spacing w:val="57"/>
        </w:rPr>
        <w:t> </w:t>
      </w:r>
      <w:r>
        <w:rPr/>
        <w:t>Sao,</w:t>
      </w:r>
      <w:r>
        <w:rPr>
          <w:spacing w:val="-7"/>
        </w:rPr>
        <w:t> </w:t>
      </w:r>
      <w:r>
        <w:rPr/>
        <w:t>chụp</w:t>
      </w:r>
      <w:r>
        <w:rPr>
          <w:spacing w:val="-5"/>
        </w:rPr>
        <w:t> </w:t>
      </w:r>
      <w:r>
        <w:rPr/>
        <w:t>tài</w:t>
      </w:r>
      <w:r>
        <w:rPr>
          <w:spacing w:val="-4"/>
        </w:rPr>
        <w:t> </w:t>
      </w:r>
      <w:r>
        <w:rPr/>
        <w:t>liệu</w:t>
      </w:r>
      <w:r>
        <w:rPr>
          <w:spacing w:val="-5"/>
        </w:rPr>
        <w:t> </w:t>
      </w:r>
      <w:r>
        <w:rPr/>
        <w:t>chứa</w:t>
      </w:r>
      <w:r>
        <w:rPr>
          <w:spacing w:val="-1"/>
        </w:rPr>
        <w:t> </w:t>
      </w:r>
      <w:r>
        <w:rPr>
          <w:spacing w:val="-4"/>
        </w:rPr>
        <w:t>BMNN</w:t>
      </w:r>
    </w:p>
    <w:p>
      <w:pPr>
        <w:pStyle w:val="ListParagraph"/>
        <w:numPr>
          <w:ilvl w:val="0"/>
          <w:numId w:val="6"/>
        </w:numPr>
        <w:tabs>
          <w:tab w:pos="1335" w:val="left" w:leader="none"/>
        </w:tabs>
        <w:spacing w:line="237" w:lineRule="auto" w:before="1" w:after="0"/>
        <w:ind w:left="499" w:right="616" w:firstLine="566"/>
        <w:jc w:val="both"/>
        <w:rPr>
          <w:sz w:val="28"/>
        </w:rPr>
      </w:pPr>
      <w:r>
        <w:rPr>
          <w:sz w:val="28"/>
        </w:rPr>
        <w:t>Sao tài liệu BMNN là việc chép lại hoặc tạo ra bản khác theo đúng nội dung bản gốc hoặc bản chính của tài liệu. Chụp tài liệu BMNN là việc ghi lại bằng hình ảnh tài liệu, vật chứa BMNN. Phòng Tổ chức- Hành chính thực hiện sao, chụp tài liệu mật khi được Giám đốc chỉ đạo. Đối với văn bản có nội dung liên quan đến 01 phòng chuyên môn thì chuyển cho phòng chuyên môn (hoặc giao cho 01 cá nhân của phòng đó) thực hiện; Văn thư chuyển giao bản chính, thực hiện ký nhận vào sổ. Đối với văn bản mật có nội dung liên quan đến 02 phòng chuyên môn trở lên thì thực hiện sao y văn bản và ký nhận bản sao (Lưu ý: nội dung liên quan nhiều</w:t>
      </w:r>
      <w:r>
        <w:rPr>
          <w:spacing w:val="40"/>
          <w:sz w:val="28"/>
        </w:rPr>
        <w:t> </w:t>
      </w:r>
      <w:r>
        <w:rPr>
          <w:sz w:val="28"/>
        </w:rPr>
        <w:t>đến phòng chuyên môn nào thì giao phòng đó chủ trì thực hiện). Sau khi thực hiện xử lý xong, yêu cầu trả kết quả đồng thời chuyển lại văn bản mật trực tiếp cho Văn thư để lưu giữ,</w:t>
      </w:r>
      <w:r>
        <w:rPr>
          <w:spacing w:val="-2"/>
          <w:sz w:val="28"/>
        </w:rPr>
        <w:t> </w:t>
      </w:r>
      <w:r>
        <w:rPr>
          <w:sz w:val="28"/>
        </w:rPr>
        <w:t>bảo</w:t>
      </w:r>
      <w:r>
        <w:rPr>
          <w:spacing w:val="-3"/>
          <w:sz w:val="28"/>
        </w:rPr>
        <w:t> </w:t>
      </w:r>
      <w:r>
        <w:rPr>
          <w:sz w:val="28"/>
        </w:rPr>
        <w:t>quản theo đúng quy định.</w:t>
      </w:r>
      <w:r>
        <w:rPr>
          <w:spacing w:val="-2"/>
          <w:sz w:val="28"/>
        </w:rPr>
        <w:t> </w:t>
      </w:r>
      <w:r>
        <w:rPr>
          <w:sz w:val="28"/>
        </w:rPr>
        <w:t>Giám</w:t>
      </w:r>
      <w:r>
        <w:rPr>
          <w:spacing w:val="-1"/>
          <w:sz w:val="28"/>
        </w:rPr>
        <w:t> </w:t>
      </w:r>
      <w:r>
        <w:rPr>
          <w:sz w:val="28"/>
        </w:rPr>
        <w:t>đốc</w:t>
      </w:r>
      <w:r>
        <w:rPr>
          <w:spacing w:val="-1"/>
          <w:sz w:val="28"/>
        </w:rPr>
        <w:t> </w:t>
      </w:r>
      <w:r>
        <w:rPr>
          <w:sz w:val="28"/>
        </w:rPr>
        <w:t>hoặc</w:t>
      </w:r>
      <w:r>
        <w:rPr>
          <w:spacing w:val="-1"/>
          <w:sz w:val="28"/>
        </w:rPr>
        <w:t> </w:t>
      </w:r>
      <w:r>
        <w:rPr>
          <w:sz w:val="28"/>
        </w:rPr>
        <w:t>Phó</w:t>
      </w:r>
      <w:r>
        <w:rPr>
          <w:spacing w:val="-3"/>
          <w:sz w:val="28"/>
        </w:rPr>
        <w:t> </w:t>
      </w:r>
      <w:r>
        <w:rPr>
          <w:sz w:val="28"/>
        </w:rPr>
        <w:t>giám</w:t>
      </w:r>
      <w:r>
        <w:rPr>
          <w:spacing w:val="-4"/>
          <w:sz w:val="28"/>
        </w:rPr>
        <w:t> </w:t>
      </w:r>
      <w:r>
        <w:rPr>
          <w:sz w:val="28"/>
        </w:rPr>
        <w:t>đốc</w:t>
      </w:r>
      <w:r>
        <w:rPr>
          <w:spacing w:val="-1"/>
          <w:sz w:val="28"/>
        </w:rPr>
        <w:t> </w:t>
      </w:r>
      <w:r>
        <w:rPr>
          <w:sz w:val="28"/>
        </w:rPr>
        <w:t>(người được</w:t>
      </w:r>
      <w:r>
        <w:rPr>
          <w:spacing w:val="-1"/>
          <w:sz w:val="28"/>
        </w:rPr>
        <w:t> </w:t>
      </w:r>
      <w:r>
        <w:rPr>
          <w:sz w:val="28"/>
        </w:rPr>
        <w:t>ủy quyền ký thay giám đốc) thực hiện ký trực tiếp vào văn bản có chứa thông tin mật.</w:t>
      </w:r>
    </w:p>
    <w:p>
      <w:pPr>
        <w:pStyle w:val="BodyText"/>
        <w:spacing w:before="13"/>
        <w:ind w:right="627"/>
      </w:pPr>
      <w:r>
        <w:rPr/>
        <w:t>Phó Giám đốc được ủy quyền cho phép sao, chụp tài liệu, vật chứa bí mật nhà nước phải chịu trách nhiệm về Quyết định cho phép sao, chụp của mình trước Giám đốc, trước pháp luật và không được ủy quyền tiếp cho người khác.</w:t>
      </w:r>
    </w:p>
    <w:p>
      <w:pPr>
        <w:pStyle w:val="ListParagraph"/>
        <w:numPr>
          <w:ilvl w:val="0"/>
          <w:numId w:val="6"/>
        </w:numPr>
        <w:tabs>
          <w:tab w:pos="1346" w:val="left" w:leader="none"/>
        </w:tabs>
        <w:spacing w:line="237" w:lineRule="auto" w:before="0" w:after="0"/>
        <w:ind w:left="499" w:right="616" w:firstLine="566"/>
        <w:jc w:val="both"/>
        <w:rPr>
          <w:sz w:val="28"/>
        </w:rPr>
      </w:pPr>
      <w:r>
        <w:rPr>
          <w:sz w:val="28"/>
        </w:rPr>
        <w:t>Việc sao, chụp tài liệu, vật chứa BMNN phải tiến hành tại địa điểm bảo đảm an toàn và ghi vào “Sổ quản lý sao, chụp BMNN”.</w:t>
      </w:r>
    </w:p>
    <w:p>
      <w:pPr>
        <w:pStyle w:val="ListParagraph"/>
        <w:numPr>
          <w:ilvl w:val="0"/>
          <w:numId w:val="6"/>
        </w:numPr>
        <w:tabs>
          <w:tab w:pos="1368" w:val="left" w:leader="none"/>
        </w:tabs>
        <w:spacing w:line="237" w:lineRule="auto" w:before="0" w:after="0"/>
        <w:ind w:left="499" w:right="616" w:firstLine="566"/>
        <w:jc w:val="both"/>
        <w:rPr>
          <w:sz w:val="28"/>
        </w:rPr>
      </w:pPr>
      <w:r>
        <w:rPr>
          <w:sz w:val="28"/>
        </w:rPr>
        <w:t>Bản sao tài liệu BMNN phải đóng dấu sao; bản chụp tài liệu chứa BMNN phải</w:t>
      </w:r>
      <w:r>
        <w:rPr>
          <w:spacing w:val="-1"/>
          <w:sz w:val="28"/>
        </w:rPr>
        <w:t> </w:t>
      </w:r>
      <w:r>
        <w:rPr>
          <w:sz w:val="28"/>
        </w:rPr>
        <w:t>có</w:t>
      </w:r>
      <w:r>
        <w:rPr>
          <w:spacing w:val="-1"/>
          <w:sz w:val="28"/>
        </w:rPr>
        <w:t> </w:t>
      </w:r>
      <w:r>
        <w:rPr>
          <w:sz w:val="28"/>
        </w:rPr>
        <w:t>văn</w:t>
      </w:r>
      <w:r>
        <w:rPr>
          <w:spacing w:val="-3"/>
          <w:sz w:val="28"/>
        </w:rPr>
        <w:t> </w:t>
      </w:r>
      <w:r>
        <w:rPr>
          <w:sz w:val="28"/>
        </w:rPr>
        <w:t>bản</w:t>
      </w:r>
      <w:r>
        <w:rPr>
          <w:spacing w:val="-1"/>
          <w:sz w:val="28"/>
        </w:rPr>
        <w:t> </w:t>
      </w:r>
      <w:r>
        <w:rPr>
          <w:sz w:val="28"/>
        </w:rPr>
        <w:t>ghi</w:t>
      </w:r>
      <w:r>
        <w:rPr>
          <w:spacing w:val="-1"/>
          <w:sz w:val="28"/>
        </w:rPr>
        <w:t> </w:t>
      </w:r>
      <w:r>
        <w:rPr>
          <w:sz w:val="28"/>
        </w:rPr>
        <w:t>nhận</w:t>
      </w:r>
      <w:r>
        <w:rPr>
          <w:spacing w:val="-1"/>
          <w:sz w:val="28"/>
        </w:rPr>
        <w:t> </w:t>
      </w:r>
      <w:r>
        <w:rPr>
          <w:sz w:val="28"/>
        </w:rPr>
        <w:t>việc chụp.</w:t>
      </w:r>
      <w:r>
        <w:rPr>
          <w:spacing w:val="-2"/>
          <w:sz w:val="28"/>
        </w:rPr>
        <w:t> </w:t>
      </w:r>
      <w:r>
        <w:rPr>
          <w:sz w:val="28"/>
        </w:rPr>
        <w:t>Chỉ</w:t>
      </w:r>
      <w:r>
        <w:rPr>
          <w:spacing w:val="-2"/>
          <w:sz w:val="28"/>
        </w:rPr>
        <w:t> </w:t>
      </w:r>
      <w:r>
        <w:rPr>
          <w:sz w:val="28"/>
        </w:rPr>
        <w:t>sao,</w:t>
      </w:r>
      <w:r>
        <w:rPr>
          <w:spacing w:val="-1"/>
          <w:sz w:val="28"/>
        </w:rPr>
        <w:t> </w:t>
      </w:r>
      <w:r>
        <w:rPr>
          <w:sz w:val="28"/>
        </w:rPr>
        <w:t>chụp</w:t>
      </w:r>
      <w:r>
        <w:rPr>
          <w:spacing w:val="-4"/>
          <w:sz w:val="28"/>
        </w:rPr>
        <w:t> </w:t>
      </w:r>
      <w:r>
        <w:rPr>
          <w:sz w:val="28"/>
        </w:rPr>
        <w:t>đúng</w:t>
      </w:r>
      <w:r>
        <w:rPr>
          <w:spacing w:val="-1"/>
          <w:sz w:val="28"/>
        </w:rPr>
        <w:t> </w:t>
      </w:r>
      <w:r>
        <w:rPr>
          <w:sz w:val="28"/>
        </w:rPr>
        <w:t>số</w:t>
      </w:r>
      <w:r>
        <w:rPr>
          <w:spacing w:val="-2"/>
          <w:sz w:val="28"/>
        </w:rPr>
        <w:t> </w:t>
      </w:r>
      <w:r>
        <w:rPr>
          <w:sz w:val="28"/>
        </w:rPr>
        <w:t>bản cho</w:t>
      </w:r>
      <w:r>
        <w:rPr>
          <w:spacing w:val="-4"/>
          <w:sz w:val="28"/>
        </w:rPr>
        <w:t> </w:t>
      </w:r>
      <w:r>
        <w:rPr>
          <w:sz w:val="28"/>
        </w:rPr>
        <w:t>phép</w:t>
      </w:r>
      <w:r>
        <w:rPr>
          <w:spacing w:val="-1"/>
          <w:sz w:val="28"/>
        </w:rPr>
        <w:t> </w:t>
      </w:r>
      <w:r>
        <w:rPr>
          <w:sz w:val="28"/>
        </w:rPr>
        <w:t>và</w:t>
      </w:r>
      <w:r>
        <w:rPr>
          <w:spacing w:val="-2"/>
          <w:sz w:val="28"/>
        </w:rPr>
        <w:t> </w:t>
      </w:r>
      <w:r>
        <w:rPr>
          <w:sz w:val="28"/>
        </w:rPr>
        <w:t>tiêu</w:t>
      </w:r>
      <w:r>
        <w:rPr>
          <w:spacing w:val="-1"/>
          <w:sz w:val="28"/>
        </w:rPr>
        <w:t> </w:t>
      </w:r>
      <w:r>
        <w:rPr>
          <w:sz w:val="28"/>
        </w:rPr>
        <w:t>hủy ngay</w:t>
      </w:r>
      <w:r>
        <w:rPr>
          <w:spacing w:val="12"/>
          <w:sz w:val="28"/>
        </w:rPr>
        <w:t> </w:t>
      </w:r>
      <w:r>
        <w:rPr>
          <w:sz w:val="28"/>
        </w:rPr>
        <w:t>bản</w:t>
      </w:r>
      <w:r>
        <w:rPr>
          <w:spacing w:val="15"/>
          <w:sz w:val="28"/>
        </w:rPr>
        <w:t> </w:t>
      </w:r>
      <w:r>
        <w:rPr>
          <w:sz w:val="28"/>
        </w:rPr>
        <w:t>dư thừa, bản</w:t>
      </w:r>
      <w:r>
        <w:rPr>
          <w:spacing w:val="15"/>
          <w:sz w:val="28"/>
        </w:rPr>
        <w:t> </w:t>
      </w:r>
      <w:r>
        <w:rPr>
          <w:sz w:val="28"/>
        </w:rPr>
        <w:t>hỏng.</w:t>
      </w:r>
      <w:r>
        <w:rPr>
          <w:spacing w:val="13"/>
          <w:sz w:val="28"/>
        </w:rPr>
        <w:t> </w:t>
      </w:r>
      <w:r>
        <w:rPr>
          <w:sz w:val="28"/>
        </w:rPr>
        <w:t>Bản</w:t>
      </w:r>
      <w:r>
        <w:rPr>
          <w:spacing w:val="12"/>
          <w:sz w:val="28"/>
        </w:rPr>
        <w:t> </w:t>
      </w:r>
      <w:r>
        <w:rPr>
          <w:sz w:val="28"/>
        </w:rPr>
        <w:t>sao,</w:t>
      </w:r>
      <w:r>
        <w:rPr>
          <w:spacing w:val="13"/>
          <w:sz w:val="28"/>
        </w:rPr>
        <w:t> </w:t>
      </w:r>
      <w:r>
        <w:rPr>
          <w:sz w:val="28"/>
        </w:rPr>
        <w:t>chụp</w:t>
      </w:r>
      <w:r>
        <w:rPr>
          <w:spacing w:val="15"/>
          <w:sz w:val="28"/>
        </w:rPr>
        <w:t> </w:t>
      </w:r>
      <w:r>
        <w:rPr>
          <w:sz w:val="28"/>
        </w:rPr>
        <w:t>được</w:t>
      </w:r>
      <w:r>
        <w:rPr>
          <w:spacing w:val="14"/>
          <w:sz w:val="28"/>
        </w:rPr>
        <w:t> </w:t>
      </w:r>
      <w:r>
        <w:rPr>
          <w:sz w:val="28"/>
        </w:rPr>
        <w:t>thực</w:t>
      </w:r>
      <w:r>
        <w:rPr>
          <w:spacing w:val="14"/>
          <w:sz w:val="28"/>
        </w:rPr>
        <w:t> </w:t>
      </w:r>
      <w:r>
        <w:rPr>
          <w:sz w:val="28"/>
        </w:rPr>
        <w:t>hiện</w:t>
      </w:r>
      <w:r>
        <w:rPr>
          <w:spacing w:val="15"/>
          <w:sz w:val="28"/>
        </w:rPr>
        <w:t> </w:t>
      </w:r>
      <w:r>
        <w:rPr>
          <w:sz w:val="28"/>
        </w:rPr>
        <w:t>theo</w:t>
      </w:r>
      <w:r>
        <w:rPr>
          <w:spacing w:val="65"/>
          <w:sz w:val="28"/>
        </w:rPr>
        <w:t> </w:t>
      </w:r>
      <w:r>
        <w:rPr>
          <w:sz w:val="28"/>
        </w:rPr>
        <w:t>đúng</w:t>
      </w:r>
      <w:r>
        <w:rPr>
          <w:spacing w:val="13"/>
          <w:sz w:val="28"/>
        </w:rPr>
        <w:t> </w:t>
      </w:r>
      <w:r>
        <w:rPr>
          <w:sz w:val="28"/>
        </w:rPr>
        <w:t>quy định tại</w:t>
      </w:r>
    </w:p>
    <w:p>
      <w:pPr>
        <w:spacing w:after="0" w:line="237" w:lineRule="auto"/>
        <w:jc w:val="both"/>
        <w:rPr>
          <w:sz w:val="28"/>
        </w:rPr>
        <w:sectPr>
          <w:pgSz w:w="11920" w:h="16860"/>
          <w:pgMar w:top="1000" w:bottom="280" w:left="1080" w:right="240"/>
        </w:sectPr>
      </w:pPr>
    </w:p>
    <w:p>
      <w:pPr>
        <w:pStyle w:val="BodyText"/>
        <w:spacing w:line="237" w:lineRule="auto" w:before="67"/>
        <w:ind w:right="619" w:firstLine="0"/>
      </w:pPr>
      <w:r>
        <w:rPr/>
        <w:t>Điều 3 Nghị định 26</w:t>
      </w:r>
      <w:hyperlink r:id="rId7">
        <w:r>
          <w:rPr/>
          <w:t>/2020/NĐ-CP</w:t>
        </w:r>
      </w:hyperlink>
      <w:r>
        <w:rPr/>
        <w:t> ngày 28/02/2020 của Chính phủ, có giá trị pháp lý như bản gốc và phải được bảo vệ như bản gốc.</w:t>
      </w:r>
    </w:p>
    <w:p>
      <w:pPr>
        <w:pStyle w:val="ListParagraph"/>
        <w:numPr>
          <w:ilvl w:val="0"/>
          <w:numId w:val="6"/>
        </w:numPr>
        <w:tabs>
          <w:tab w:pos="1361" w:val="left" w:leader="none"/>
        </w:tabs>
        <w:spacing w:line="237" w:lineRule="auto" w:before="4" w:after="0"/>
        <w:ind w:left="499" w:right="615" w:firstLine="566"/>
        <w:jc w:val="both"/>
        <w:rPr>
          <w:sz w:val="28"/>
        </w:rPr>
      </w:pPr>
      <w:r>
        <w:rPr>
          <w:sz w:val="28"/>
        </w:rPr>
        <w:t>Máy tính soạn thảo văn bản, tài liệu mật là máy riêng biệt, không được kết nối mạng internet, dữ liệu sạch. Phương tiện, thiết bị sử dụng để sao, chụp</w:t>
      </w:r>
      <w:r>
        <w:rPr>
          <w:spacing w:val="40"/>
          <w:sz w:val="28"/>
        </w:rPr>
        <w:t> </w:t>
      </w:r>
      <w:r>
        <w:rPr>
          <w:sz w:val="28"/>
        </w:rPr>
        <w:t>tài liệu, vật chứa BMNN không được kết nối với mạng Internet, mạng máy tính, mạng viễn </w:t>
      </w:r>
      <w:r>
        <w:rPr>
          <w:spacing w:val="-2"/>
          <w:sz w:val="28"/>
        </w:rPr>
        <w:t>thông.</w:t>
      </w:r>
    </w:p>
    <w:p>
      <w:pPr>
        <w:pStyle w:val="ListParagraph"/>
        <w:numPr>
          <w:ilvl w:val="0"/>
          <w:numId w:val="6"/>
        </w:numPr>
        <w:tabs>
          <w:tab w:pos="1363" w:val="left" w:leader="none"/>
        </w:tabs>
        <w:spacing w:line="237" w:lineRule="auto" w:before="4" w:after="0"/>
        <w:ind w:left="499" w:right="631" w:firstLine="566"/>
        <w:jc w:val="both"/>
        <w:rPr>
          <w:sz w:val="28"/>
        </w:rPr>
      </w:pPr>
      <w:r>
        <w:rPr>
          <w:sz w:val="28"/>
        </w:rPr>
        <w:t>Tài liệu BMNN sao chụp ở dạng file, USB phải được niêm phong và đóng dấu độ mật ghi rõ tên người sao chụp ở bìa niêm phong.</w:t>
      </w:r>
    </w:p>
    <w:p>
      <w:pPr>
        <w:pStyle w:val="Heading2"/>
        <w:spacing w:line="321" w:lineRule="exact" w:before="1"/>
      </w:pPr>
      <w:r>
        <w:rPr/>
        <w:t>Điều</w:t>
      </w:r>
      <w:r>
        <w:rPr>
          <w:spacing w:val="-8"/>
        </w:rPr>
        <w:t> </w:t>
      </w:r>
      <w:r>
        <w:rPr/>
        <w:t>8.</w:t>
      </w:r>
      <w:r>
        <w:rPr>
          <w:spacing w:val="-8"/>
        </w:rPr>
        <w:t> </w:t>
      </w:r>
      <w:r>
        <w:rPr/>
        <w:t>Giao</w:t>
      </w:r>
      <w:r>
        <w:rPr>
          <w:spacing w:val="-3"/>
        </w:rPr>
        <w:t> </w:t>
      </w:r>
      <w:r>
        <w:rPr/>
        <w:t>nhận,</w:t>
      </w:r>
      <w:r>
        <w:rPr>
          <w:spacing w:val="-8"/>
        </w:rPr>
        <w:t> </w:t>
      </w:r>
      <w:r>
        <w:rPr/>
        <w:t>vận</w:t>
      </w:r>
      <w:r>
        <w:rPr>
          <w:spacing w:val="-6"/>
        </w:rPr>
        <w:t> </w:t>
      </w:r>
      <w:r>
        <w:rPr/>
        <w:t>chuyển</w:t>
      </w:r>
      <w:r>
        <w:rPr>
          <w:spacing w:val="-7"/>
        </w:rPr>
        <w:t> </w:t>
      </w:r>
      <w:r>
        <w:rPr/>
        <w:t>tài</w:t>
      </w:r>
      <w:r>
        <w:rPr>
          <w:spacing w:val="-6"/>
        </w:rPr>
        <w:t> </w:t>
      </w:r>
      <w:r>
        <w:rPr/>
        <w:t>liệu</w:t>
      </w:r>
      <w:r>
        <w:rPr>
          <w:spacing w:val="-5"/>
        </w:rPr>
        <w:t> </w:t>
      </w:r>
      <w:r>
        <w:rPr>
          <w:spacing w:val="-4"/>
        </w:rPr>
        <w:t>BMNN</w:t>
      </w:r>
    </w:p>
    <w:p>
      <w:pPr>
        <w:pStyle w:val="ListParagraph"/>
        <w:numPr>
          <w:ilvl w:val="0"/>
          <w:numId w:val="7"/>
        </w:numPr>
        <w:tabs>
          <w:tab w:pos="1342" w:val="left" w:leader="none"/>
        </w:tabs>
        <w:spacing w:line="240" w:lineRule="auto" w:before="0" w:after="0"/>
        <w:ind w:left="499" w:right="617" w:firstLine="566"/>
        <w:jc w:val="both"/>
        <w:rPr>
          <w:sz w:val="28"/>
        </w:rPr>
      </w:pPr>
      <w:r>
        <w:rPr>
          <w:sz w:val="28"/>
        </w:rPr>
        <w:t>Việc giao, nhận tài liệu chứa BMNN được thực hiện theo Điều 4 Nghị định số 26/2020/NĐ-CP ngày 28/02/2020 của Chính phủ quy định chi tiết một</w:t>
      </w:r>
      <w:r>
        <w:rPr>
          <w:spacing w:val="40"/>
          <w:sz w:val="28"/>
        </w:rPr>
        <w:t> </w:t>
      </w:r>
      <w:r>
        <w:rPr>
          <w:sz w:val="28"/>
        </w:rPr>
        <w:t>số điều của Luật bảo vệ BMNN.</w:t>
      </w:r>
    </w:p>
    <w:p>
      <w:pPr>
        <w:pStyle w:val="ListParagraph"/>
        <w:numPr>
          <w:ilvl w:val="0"/>
          <w:numId w:val="7"/>
        </w:numPr>
        <w:tabs>
          <w:tab w:pos="1387" w:val="left" w:leader="none"/>
        </w:tabs>
        <w:spacing w:line="237" w:lineRule="auto" w:before="0" w:after="0"/>
        <w:ind w:left="499" w:right="620" w:firstLine="566"/>
        <w:jc w:val="both"/>
        <w:rPr>
          <w:sz w:val="28"/>
        </w:rPr>
      </w:pPr>
      <w:r>
        <w:rPr>
          <w:sz w:val="28"/>
        </w:rPr>
        <w:t>Trước khi giao tài liệu, vật chứa BMNN phải đăng ký vào “Sổ đăng ký BMNN đi”.</w:t>
      </w:r>
    </w:p>
    <w:p>
      <w:pPr>
        <w:pStyle w:val="ListParagraph"/>
        <w:numPr>
          <w:ilvl w:val="0"/>
          <w:numId w:val="7"/>
        </w:numPr>
        <w:tabs>
          <w:tab w:pos="1397" w:val="left" w:leader="none"/>
        </w:tabs>
        <w:spacing w:line="237" w:lineRule="auto" w:before="0" w:after="0"/>
        <w:ind w:left="499" w:right="632" w:firstLine="566"/>
        <w:jc w:val="both"/>
        <w:rPr>
          <w:sz w:val="28"/>
        </w:rPr>
      </w:pPr>
      <w:r>
        <w:rPr>
          <w:sz w:val="28"/>
        </w:rPr>
        <w:t>Sau khi nhận, tài liệu, vật chứa BMNN phải đăng ký vào “Sổ đăng ký BMNN đến”.</w:t>
      </w:r>
    </w:p>
    <w:p>
      <w:pPr>
        <w:pStyle w:val="ListParagraph"/>
        <w:numPr>
          <w:ilvl w:val="0"/>
          <w:numId w:val="7"/>
        </w:numPr>
        <w:tabs>
          <w:tab w:pos="1351" w:val="left" w:leader="none"/>
        </w:tabs>
        <w:spacing w:line="240" w:lineRule="auto" w:before="0" w:after="0"/>
        <w:ind w:left="499" w:right="616" w:firstLine="566"/>
        <w:jc w:val="both"/>
        <w:rPr>
          <w:sz w:val="28"/>
        </w:rPr>
      </w:pPr>
      <w:r>
        <w:rPr>
          <w:sz w:val="28"/>
        </w:rPr>
        <w:t>Nơi</w:t>
      </w:r>
      <w:r>
        <w:rPr>
          <w:spacing w:val="36"/>
          <w:sz w:val="28"/>
        </w:rPr>
        <w:t> </w:t>
      </w:r>
      <w:r>
        <w:rPr>
          <w:sz w:val="28"/>
        </w:rPr>
        <w:t>gửi, nơi nhận</w:t>
      </w:r>
      <w:r>
        <w:rPr>
          <w:spacing w:val="36"/>
          <w:sz w:val="28"/>
        </w:rPr>
        <w:t> </w:t>
      </w:r>
      <w:r>
        <w:rPr>
          <w:sz w:val="28"/>
        </w:rPr>
        <w:t>phải</w:t>
      </w:r>
      <w:r>
        <w:rPr>
          <w:spacing w:val="35"/>
          <w:sz w:val="28"/>
        </w:rPr>
        <w:t> </w:t>
      </w:r>
      <w:r>
        <w:rPr>
          <w:sz w:val="28"/>
        </w:rPr>
        <w:t>tổ</w:t>
      </w:r>
      <w:r>
        <w:rPr>
          <w:spacing w:val="37"/>
          <w:sz w:val="28"/>
        </w:rPr>
        <w:t> </w:t>
      </w:r>
      <w:r>
        <w:rPr>
          <w:sz w:val="28"/>
        </w:rPr>
        <w:t>chức kiểm tra,</w:t>
      </w:r>
      <w:r>
        <w:rPr>
          <w:spacing w:val="36"/>
          <w:sz w:val="28"/>
        </w:rPr>
        <w:t> </w:t>
      </w:r>
      <w:r>
        <w:rPr>
          <w:sz w:val="28"/>
        </w:rPr>
        <w:t>đối</w:t>
      </w:r>
      <w:r>
        <w:rPr>
          <w:spacing w:val="38"/>
          <w:sz w:val="28"/>
        </w:rPr>
        <w:t> </w:t>
      </w:r>
      <w:r>
        <w:rPr>
          <w:sz w:val="28"/>
        </w:rPr>
        <w:t>chiếu</w:t>
      </w:r>
      <w:r>
        <w:rPr>
          <w:spacing w:val="36"/>
          <w:sz w:val="28"/>
        </w:rPr>
        <w:t> </w:t>
      </w:r>
      <w:r>
        <w:rPr>
          <w:sz w:val="28"/>
        </w:rPr>
        <w:t>đề phòng</w:t>
      </w:r>
      <w:r>
        <w:rPr>
          <w:spacing w:val="36"/>
          <w:sz w:val="28"/>
        </w:rPr>
        <w:t> </w:t>
      </w:r>
      <w:r>
        <w:rPr>
          <w:sz w:val="28"/>
        </w:rPr>
        <w:t>thất</w:t>
      </w:r>
      <w:r>
        <w:rPr>
          <w:spacing w:val="37"/>
          <w:sz w:val="28"/>
        </w:rPr>
        <w:t> </w:t>
      </w:r>
      <w:r>
        <w:rPr>
          <w:sz w:val="28"/>
        </w:rPr>
        <w:t>lạc mất mát để xử lý kịp thời.</w:t>
      </w:r>
    </w:p>
    <w:p>
      <w:pPr>
        <w:spacing w:line="322" w:lineRule="exact" w:before="69"/>
        <w:ind w:left="1031" w:right="1288" w:firstLine="0"/>
        <w:jc w:val="center"/>
        <w:rPr>
          <w:b/>
          <w:sz w:val="28"/>
        </w:rPr>
      </w:pPr>
      <w:r>
        <w:rPr>
          <w:b/>
          <w:spacing w:val="-9"/>
          <w:sz w:val="28"/>
        </w:rPr>
        <w:t>Chương</w:t>
      </w:r>
      <w:r>
        <w:rPr>
          <w:b/>
          <w:spacing w:val="-7"/>
          <w:sz w:val="28"/>
        </w:rPr>
        <w:t> </w:t>
      </w:r>
      <w:r>
        <w:rPr>
          <w:b/>
          <w:spacing w:val="-5"/>
          <w:sz w:val="28"/>
        </w:rPr>
        <w:t>III</w:t>
      </w:r>
    </w:p>
    <w:p>
      <w:pPr>
        <w:pStyle w:val="Heading1"/>
      </w:pPr>
      <w:r>
        <w:rPr/>
        <w:t>TIẾP</w:t>
      </w:r>
      <w:r>
        <w:rPr>
          <w:spacing w:val="-12"/>
        </w:rPr>
        <w:t> </w:t>
      </w:r>
      <w:r>
        <w:rPr/>
        <w:t>NHẬN</w:t>
      </w:r>
      <w:r>
        <w:rPr>
          <w:spacing w:val="-11"/>
        </w:rPr>
        <w:t> </w:t>
      </w:r>
      <w:r>
        <w:rPr/>
        <w:t>VÀ</w:t>
      </w:r>
      <w:r>
        <w:rPr>
          <w:spacing w:val="-8"/>
        </w:rPr>
        <w:t> </w:t>
      </w:r>
      <w:r>
        <w:rPr/>
        <w:t>XỬ</w:t>
      </w:r>
      <w:r>
        <w:rPr>
          <w:spacing w:val="-9"/>
        </w:rPr>
        <w:t> </w:t>
      </w:r>
      <w:r>
        <w:rPr/>
        <w:t>LÝ</w:t>
      </w:r>
      <w:r>
        <w:rPr>
          <w:spacing w:val="-10"/>
        </w:rPr>
        <w:t> </w:t>
      </w:r>
      <w:r>
        <w:rPr/>
        <w:t>TÀI</w:t>
      </w:r>
      <w:r>
        <w:rPr>
          <w:spacing w:val="-8"/>
        </w:rPr>
        <w:t> </w:t>
      </w:r>
      <w:r>
        <w:rPr/>
        <w:t>LIỆU</w:t>
      </w:r>
      <w:r>
        <w:rPr>
          <w:spacing w:val="-5"/>
        </w:rPr>
        <w:t> </w:t>
      </w:r>
      <w:r>
        <w:rPr/>
        <w:t>BMNN</w:t>
      </w:r>
      <w:r>
        <w:rPr>
          <w:spacing w:val="-6"/>
        </w:rPr>
        <w:t> </w:t>
      </w:r>
      <w:r>
        <w:rPr/>
        <w:t>GỬI</w:t>
      </w:r>
      <w:r>
        <w:rPr>
          <w:spacing w:val="-12"/>
        </w:rPr>
        <w:t> </w:t>
      </w:r>
      <w:r>
        <w:rPr>
          <w:spacing w:val="-5"/>
        </w:rPr>
        <w:t>ĐẾN</w:t>
      </w:r>
    </w:p>
    <w:p>
      <w:pPr>
        <w:pStyle w:val="Heading2"/>
        <w:spacing w:line="321" w:lineRule="exact" w:before="134"/>
      </w:pPr>
      <w:r>
        <w:rPr/>
        <w:t>Điều</w:t>
      </w:r>
      <w:r>
        <w:rPr>
          <w:spacing w:val="-10"/>
        </w:rPr>
        <w:t> </w:t>
      </w:r>
      <w:r>
        <w:rPr/>
        <w:t>9</w:t>
      </w:r>
      <w:r>
        <w:rPr>
          <w:b w:val="0"/>
        </w:rPr>
        <w:t>.</w:t>
      </w:r>
      <w:r>
        <w:rPr>
          <w:b w:val="0"/>
          <w:spacing w:val="-6"/>
        </w:rPr>
        <w:t> </w:t>
      </w:r>
      <w:r>
        <w:rPr/>
        <w:t>Tiếp</w:t>
      </w:r>
      <w:r>
        <w:rPr>
          <w:spacing w:val="-5"/>
        </w:rPr>
        <w:t> </w:t>
      </w:r>
      <w:r>
        <w:rPr/>
        <w:t>nhận</w:t>
      </w:r>
      <w:r>
        <w:rPr>
          <w:spacing w:val="-7"/>
        </w:rPr>
        <w:t> </w:t>
      </w:r>
      <w:r>
        <w:rPr/>
        <w:t>tài</w:t>
      </w:r>
      <w:r>
        <w:rPr>
          <w:spacing w:val="-6"/>
        </w:rPr>
        <w:t> </w:t>
      </w:r>
      <w:r>
        <w:rPr/>
        <w:t>liệu</w:t>
      </w:r>
      <w:r>
        <w:rPr>
          <w:spacing w:val="-5"/>
        </w:rPr>
        <w:t> </w:t>
      </w:r>
      <w:r>
        <w:rPr/>
        <w:t>BMNN</w:t>
      </w:r>
      <w:r>
        <w:rPr>
          <w:spacing w:val="-6"/>
        </w:rPr>
        <w:t> </w:t>
      </w:r>
      <w:r>
        <w:rPr/>
        <w:t>gửi</w:t>
      </w:r>
      <w:r>
        <w:rPr>
          <w:spacing w:val="-3"/>
        </w:rPr>
        <w:t> </w:t>
      </w:r>
      <w:r>
        <w:rPr>
          <w:spacing w:val="-5"/>
        </w:rPr>
        <w:t>đến</w:t>
      </w:r>
    </w:p>
    <w:p>
      <w:pPr>
        <w:pStyle w:val="BodyText"/>
        <w:ind w:right="622"/>
      </w:pPr>
      <w:r>
        <w:rPr/>
        <w:t>Tất cả tài liệu BMNN gửi đến Trung tâm đều phải qua Văn thư vào sổ “Sổ đăng ký BMNN đến”; theo số, độ mật và tên</w:t>
      </w:r>
      <w:r>
        <w:rPr>
          <w:spacing w:val="40"/>
        </w:rPr>
        <w:t> </w:t>
      </w:r>
      <w:r>
        <w:rPr/>
        <w:t>cơ quan gửi tài liệu BMNN ghi ở ngoài bì.</w:t>
      </w:r>
    </w:p>
    <w:p>
      <w:pPr>
        <w:pStyle w:val="Heading2"/>
        <w:spacing w:line="315" w:lineRule="exact"/>
      </w:pPr>
      <w:r>
        <w:rPr/>
        <w:t>Điều</w:t>
      </w:r>
      <w:r>
        <w:rPr>
          <w:spacing w:val="-5"/>
        </w:rPr>
        <w:t> </w:t>
      </w:r>
      <w:r>
        <w:rPr/>
        <w:t>10.</w:t>
      </w:r>
      <w:r>
        <w:rPr>
          <w:spacing w:val="-7"/>
        </w:rPr>
        <w:t> </w:t>
      </w:r>
      <w:r>
        <w:rPr/>
        <w:t>Xử</w:t>
      </w:r>
      <w:r>
        <w:rPr>
          <w:spacing w:val="-7"/>
        </w:rPr>
        <w:t> </w:t>
      </w:r>
      <w:r>
        <w:rPr/>
        <w:t>lý</w:t>
      </w:r>
      <w:r>
        <w:rPr>
          <w:spacing w:val="-4"/>
        </w:rPr>
        <w:t> </w:t>
      </w:r>
      <w:r>
        <w:rPr/>
        <w:t>tài</w:t>
      </w:r>
      <w:r>
        <w:rPr>
          <w:spacing w:val="-8"/>
        </w:rPr>
        <w:t> </w:t>
      </w:r>
      <w:r>
        <w:rPr/>
        <w:t>liệu</w:t>
      </w:r>
      <w:r>
        <w:rPr>
          <w:spacing w:val="-4"/>
        </w:rPr>
        <w:t> </w:t>
      </w:r>
      <w:r>
        <w:rPr/>
        <w:t>BMNN</w:t>
      </w:r>
      <w:r>
        <w:rPr>
          <w:spacing w:val="-5"/>
        </w:rPr>
        <w:t> đến</w:t>
      </w:r>
    </w:p>
    <w:p>
      <w:pPr>
        <w:pStyle w:val="ListParagraph"/>
        <w:numPr>
          <w:ilvl w:val="0"/>
          <w:numId w:val="8"/>
        </w:numPr>
        <w:tabs>
          <w:tab w:pos="1344" w:val="left" w:leader="none"/>
        </w:tabs>
        <w:spacing w:line="240" w:lineRule="auto" w:before="0" w:after="0"/>
        <w:ind w:left="499" w:right="615" w:firstLine="566"/>
        <w:jc w:val="both"/>
        <w:rPr>
          <w:sz w:val="28"/>
        </w:rPr>
      </w:pPr>
      <w:r>
        <w:rPr>
          <w:sz w:val="28"/>
        </w:rPr>
        <w:t>Tài liệu mật gửi đến Trung tâm được Văn thư tổng hợp, trình Giám đốc xử lý, sau khi Giám đốc phê duyệt văn thư chuyển cho Trưởng các phòng liên quan hoặc cá nhân trực tiếp được giao xử lý và ký nhận vào sổ giao nhận tài liệu BMNN.</w:t>
      </w:r>
    </w:p>
    <w:p>
      <w:pPr>
        <w:pStyle w:val="ListParagraph"/>
        <w:numPr>
          <w:ilvl w:val="0"/>
          <w:numId w:val="8"/>
        </w:numPr>
        <w:tabs>
          <w:tab w:pos="1349" w:val="left" w:leader="none"/>
        </w:tabs>
        <w:spacing w:line="240" w:lineRule="auto" w:before="0" w:after="0"/>
        <w:ind w:left="499" w:right="625" w:firstLine="566"/>
        <w:jc w:val="both"/>
        <w:rPr>
          <w:sz w:val="28"/>
        </w:rPr>
      </w:pPr>
      <w:r>
        <w:rPr>
          <w:sz w:val="28"/>
        </w:rPr>
        <w:t>Các phòng chuyên môn và cá nhân được giao xử</w:t>
      </w:r>
      <w:r>
        <w:rPr>
          <w:spacing w:val="-1"/>
          <w:sz w:val="28"/>
        </w:rPr>
        <w:t> </w:t>
      </w:r>
      <w:r>
        <w:rPr>
          <w:sz w:val="28"/>
        </w:rPr>
        <w:t>lý, sau khi tham mưu xử</w:t>
      </w:r>
      <w:r>
        <w:rPr>
          <w:spacing w:val="-1"/>
          <w:sz w:val="28"/>
        </w:rPr>
        <w:t> </w:t>
      </w:r>
      <w:r>
        <w:rPr>
          <w:sz w:val="28"/>
        </w:rPr>
        <w:t>lý xong phải chuyển trả lại bản gốc, bản sao đảm bảo an toàn và bàn giao lại cho Văn thư để lưu trữ, xử lý theo đúng quy định.</w:t>
      </w:r>
    </w:p>
    <w:p>
      <w:pPr>
        <w:spacing w:line="322" w:lineRule="exact" w:before="84"/>
        <w:ind w:left="1027" w:right="1288" w:firstLine="0"/>
        <w:jc w:val="center"/>
        <w:rPr>
          <w:b/>
          <w:sz w:val="28"/>
        </w:rPr>
      </w:pPr>
      <w:r>
        <w:rPr>
          <w:b/>
          <w:spacing w:val="-9"/>
          <w:sz w:val="28"/>
        </w:rPr>
        <w:t>Chương</w:t>
      </w:r>
      <w:r>
        <w:rPr>
          <w:b/>
          <w:spacing w:val="-7"/>
          <w:sz w:val="28"/>
        </w:rPr>
        <w:t> </w:t>
      </w:r>
      <w:r>
        <w:rPr>
          <w:b/>
          <w:spacing w:val="-5"/>
          <w:sz w:val="28"/>
        </w:rPr>
        <w:t>IV</w:t>
      </w:r>
    </w:p>
    <w:p>
      <w:pPr>
        <w:pStyle w:val="Heading1"/>
        <w:ind w:left="0" w:right="260"/>
      </w:pPr>
      <w:r>
        <w:rPr/>
        <w:t>SOẠN</w:t>
      </w:r>
      <w:r>
        <w:rPr>
          <w:spacing w:val="-11"/>
        </w:rPr>
        <w:t> </w:t>
      </w:r>
      <w:r>
        <w:rPr/>
        <w:t>THẢO,</w:t>
      </w:r>
      <w:r>
        <w:rPr>
          <w:spacing w:val="-9"/>
        </w:rPr>
        <w:t> </w:t>
      </w:r>
      <w:r>
        <w:rPr/>
        <w:t>BAN</w:t>
      </w:r>
      <w:r>
        <w:rPr>
          <w:spacing w:val="-10"/>
        </w:rPr>
        <w:t> </w:t>
      </w:r>
      <w:r>
        <w:rPr/>
        <w:t>HÀNH,</w:t>
      </w:r>
      <w:r>
        <w:rPr>
          <w:spacing w:val="-12"/>
        </w:rPr>
        <w:t> </w:t>
      </w:r>
      <w:r>
        <w:rPr/>
        <w:t>QUẢN</w:t>
      </w:r>
      <w:r>
        <w:rPr>
          <w:spacing w:val="-7"/>
        </w:rPr>
        <w:t> </w:t>
      </w:r>
      <w:r>
        <w:rPr/>
        <w:t>LÝ</w:t>
      </w:r>
      <w:r>
        <w:rPr>
          <w:spacing w:val="-13"/>
        </w:rPr>
        <w:t> </w:t>
      </w:r>
      <w:r>
        <w:rPr/>
        <w:t>VÀ</w:t>
      </w:r>
      <w:r>
        <w:rPr>
          <w:spacing w:val="-12"/>
        </w:rPr>
        <w:t> </w:t>
      </w:r>
      <w:r>
        <w:rPr/>
        <w:t>SỬ</w:t>
      </w:r>
      <w:r>
        <w:rPr>
          <w:spacing w:val="-11"/>
        </w:rPr>
        <w:t> </w:t>
      </w:r>
      <w:r>
        <w:rPr/>
        <w:t>DỤNGTÀI</w:t>
      </w:r>
      <w:r>
        <w:rPr>
          <w:spacing w:val="-13"/>
        </w:rPr>
        <w:t> </w:t>
      </w:r>
      <w:r>
        <w:rPr/>
        <w:t>LIỆU</w:t>
      </w:r>
      <w:r>
        <w:rPr>
          <w:spacing w:val="-7"/>
        </w:rPr>
        <w:t> </w:t>
      </w:r>
      <w:r>
        <w:rPr>
          <w:spacing w:val="-4"/>
        </w:rPr>
        <w:t>BMNN</w:t>
      </w:r>
    </w:p>
    <w:p>
      <w:pPr>
        <w:pStyle w:val="Heading2"/>
        <w:spacing w:line="321" w:lineRule="exact" w:before="156"/>
      </w:pPr>
      <w:r>
        <w:rPr/>
        <w:t>Điều</w:t>
      </w:r>
      <w:r>
        <w:rPr>
          <w:spacing w:val="-5"/>
        </w:rPr>
        <w:t> </w:t>
      </w:r>
      <w:r>
        <w:rPr/>
        <w:t>11.</w:t>
      </w:r>
      <w:r>
        <w:rPr>
          <w:spacing w:val="-8"/>
        </w:rPr>
        <w:t> </w:t>
      </w:r>
      <w:r>
        <w:rPr/>
        <w:t>Quy</w:t>
      </w:r>
      <w:r>
        <w:rPr>
          <w:spacing w:val="-7"/>
        </w:rPr>
        <w:t> </w:t>
      </w:r>
      <w:r>
        <w:rPr/>
        <w:t>trình</w:t>
      </w:r>
      <w:r>
        <w:rPr>
          <w:spacing w:val="-10"/>
        </w:rPr>
        <w:t> </w:t>
      </w:r>
      <w:r>
        <w:rPr/>
        <w:t>soạn</w:t>
      </w:r>
      <w:r>
        <w:rPr>
          <w:spacing w:val="-7"/>
        </w:rPr>
        <w:t> </w:t>
      </w:r>
      <w:r>
        <w:rPr/>
        <w:t>thảo</w:t>
      </w:r>
      <w:r>
        <w:rPr>
          <w:spacing w:val="-4"/>
        </w:rPr>
        <w:t> </w:t>
      </w:r>
      <w:r>
        <w:rPr/>
        <w:t>văn</w:t>
      </w:r>
      <w:r>
        <w:rPr>
          <w:spacing w:val="-5"/>
        </w:rPr>
        <w:t> </w:t>
      </w:r>
      <w:r>
        <w:rPr/>
        <w:t>bản,</w:t>
      </w:r>
      <w:r>
        <w:rPr>
          <w:spacing w:val="-8"/>
        </w:rPr>
        <w:t> </w:t>
      </w:r>
      <w:r>
        <w:rPr/>
        <w:t>tài</w:t>
      </w:r>
      <w:r>
        <w:rPr>
          <w:spacing w:val="-3"/>
        </w:rPr>
        <w:t> </w:t>
      </w:r>
      <w:r>
        <w:rPr/>
        <w:t>liệu</w:t>
      </w:r>
      <w:r>
        <w:rPr>
          <w:spacing w:val="-2"/>
        </w:rPr>
        <w:t> </w:t>
      </w:r>
      <w:r>
        <w:rPr>
          <w:spacing w:val="-4"/>
        </w:rPr>
        <w:t>BMNN</w:t>
      </w:r>
    </w:p>
    <w:p>
      <w:pPr>
        <w:pStyle w:val="ListParagraph"/>
        <w:numPr>
          <w:ilvl w:val="0"/>
          <w:numId w:val="9"/>
        </w:numPr>
        <w:tabs>
          <w:tab w:pos="1364" w:val="left" w:leader="none"/>
        </w:tabs>
        <w:spacing w:line="237" w:lineRule="auto" w:before="1" w:after="0"/>
        <w:ind w:left="499" w:right="614" w:firstLine="566"/>
        <w:jc w:val="both"/>
        <w:rPr>
          <w:sz w:val="28"/>
        </w:rPr>
      </w:pPr>
      <w:r>
        <w:rPr>
          <w:sz w:val="28"/>
        </w:rPr>
        <w:t>CBVC được phân công xử lý, soạn thảo văn bản, tài liệu BMNN phải sử dụng các trang thiết bị đảm bảo theo đúng quy định tại khoản 4 Điều 7 của Quy chế này; Dự thảo văn bản trình lãnh đạo phòng ký nháy, sau đó trình Lãnh đạo Trung tâm ký trực tiếp.</w:t>
      </w:r>
    </w:p>
    <w:p>
      <w:pPr>
        <w:pStyle w:val="ListParagraph"/>
        <w:numPr>
          <w:ilvl w:val="0"/>
          <w:numId w:val="9"/>
        </w:numPr>
        <w:tabs>
          <w:tab w:pos="1353" w:val="left" w:leader="none"/>
        </w:tabs>
        <w:spacing w:line="237" w:lineRule="auto" w:before="6" w:after="0"/>
        <w:ind w:left="499" w:right="618" w:firstLine="566"/>
        <w:jc w:val="both"/>
        <w:rPr>
          <w:sz w:val="28"/>
        </w:rPr>
      </w:pPr>
      <w:r>
        <w:rPr>
          <w:sz w:val="28"/>
        </w:rPr>
        <w:t>Bàn giao văn thư lấy số, vào sổ ban hành văn bản theo quy định và gửi trực tiếp tới đơn vị nhận văn bản; đồng thời yêu cầu người nhận ký vào Sổ giao nhận tài liệu BMNN theo quy định.</w:t>
      </w:r>
    </w:p>
    <w:p>
      <w:pPr>
        <w:pStyle w:val="ListParagraph"/>
        <w:numPr>
          <w:ilvl w:val="0"/>
          <w:numId w:val="9"/>
        </w:numPr>
        <w:tabs>
          <w:tab w:pos="1370" w:val="left" w:leader="none"/>
        </w:tabs>
        <w:spacing w:line="237" w:lineRule="auto" w:before="5" w:after="0"/>
        <w:ind w:left="499" w:right="621" w:firstLine="566"/>
        <w:jc w:val="both"/>
        <w:rPr>
          <w:sz w:val="28"/>
        </w:rPr>
      </w:pPr>
      <w:r>
        <w:rPr>
          <w:sz w:val="28"/>
        </w:rPr>
        <w:t>CBVC chịu trách nhiệm trước pháp luật về bảo vệ BMNN trong thời gian</w:t>
      </w:r>
      <w:r>
        <w:rPr>
          <w:spacing w:val="40"/>
          <w:sz w:val="28"/>
        </w:rPr>
        <w:t> </w:t>
      </w:r>
      <w:r>
        <w:rPr>
          <w:sz w:val="28"/>
        </w:rPr>
        <w:t>xử lý, soạn thảo văn bản, tài liệu. Kiến nghị, đề xuất hủy các tài liệu dự thảo, bản nháp không ban hành theo đúng quy định hiện hành.</w:t>
      </w:r>
    </w:p>
    <w:p>
      <w:pPr>
        <w:pStyle w:val="Heading2"/>
        <w:spacing w:line="321" w:lineRule="exact" w:before="1"/>
      </w:pPr>
      <w:r>
        <w:rPr/>
        <w:t>Điều</w:t>
      </w:r>
      <w:r>
        <w:rPr>
          <w:spacing w:val="-6"/>
        </w:rPr>
        <w:t> </w:t>
      </w:r>
      <w:r>
        <w:rPr/>
        <w:t>12.</w:t>
      </w:r>
      <w:r>
        <w:rPr>
          <w:spacing w:val="-5"/>
        </w:rPr>
        <w:t> </w:t>
      </w:r>
      <w:r>
        <w:rPr/>
        <w:t>Quản</w:t>
      </w:r>
      <w:r>
        <w:rPr>
          <w:spacing w:val="-5"/>
        </w:rPr>
        <w:t> </w:t>
      </w:r>
      <w:r>
        <w:rPr/>
        <w:t>lý</w:t>
      </w:r>
      <w:r>
        <w:rPr>
          <w:spacing w:val="-6"/>
        </w:rPr>
        <w:t> </w:t>
      </w:r>
      <w:r>
        <w:rPr/>
        <w:t>và</w:t>
      </w:r>
      <w:r>
        <w:rPr>
          <w:spacing w:val="-9"/>
        </w:rPr>
        <w:t> </w:t>
      </w:r>
      <w:r>
        <w:rPr/>
        <w:t>bảo</w:t>
      </w:r>
      <w:r>
        <w:rPr>
          <w:spacing w:val="-4"/>
        </w:rPr>
        <w:t> </w:t>
      </w:r>
      <w:r>
        <w:rPr/>
        <w:t>quản</w:t>
      </w:r>
      <w:r>
        <w:rPr>
          <w:spacing w:val="-2"/>
        </w:rPr>
        <w:t> </w:t>
      </w:r>
      <w:r>
        <w:rPr/>
        <w:t>tài</w:t>
      </w:r>
      <w:r>
        <w:rPr>
          <w:spacing w:val="-6"/>
        </w:rPr>
        <w:t> </w:t>
      </w:r>
      <w:r>
        <w:rPr/>
        <w:t>liệu</w:t>
      </w:r>
      <w:r>
        <w:rPr>
          <w:spacing w:val="-5"/>
        </w:rPr>
        <w:t> </w:t>
      </w:r>
      <w:r>
        <w:rPr>
          <w:spacing w:val="-4"/>
        </w:rPr>
        <w:t>BMNN</w:t>
      </w:r>
    </w:p>
    <w:p>
      <w:pPr>
        <w:pStyle w:val="ListParagraph"/>
        <w:numPr>
          <w:ilvl w:val="0"/>
          <w:numId w:val="10"/>
        </w:numPr>
        <w:tabs>
          <w:tab w:pos="1367" w:val="left" w:leader="none"/>
        </w:tabs>
        <w:spacing w:line="321" w:lineRule="exact" w:before="0" w:after="0"/>
        <w:ind w:left="1367" w:right="0" w:hanging="301"/>
        <w:jc w:val="both"/>
        <w:rPr>
          <w:sz w:val="28"/>
        </w:rPr>
      </w:pPr>
      <w:r>
        <w:rPr>
          <w:sz w:val="28"/>
        </w:rPr>
        <w:t>Tất</w:t>
      </w:r>
      <w:r>
        <w:rPr>
          <w:spacing w:val="32"/>
          <w:sz w:val="28"/>
        </w:rPr>
        <w:t> </w:t>
      </w:r>
      <w:r>
        <w:rPr>
          <w:sz w:val="28"/>
        </w:rPr>
        <w:t>cả</w:t>
      </w:r>
      <w:r>
        <w:rPr>
          <w:spacing w:val="34"/>
          <w:sz w:val="28"/>
        </w:rPr>
        <w:t> </w:t>
      </w:r>
      <w:r>
        <w:rPr>
          <w:sz w:val="28"/>
        </w:rPr>
        <w:t>tài</w:t>
      </w:r>
      <w:r>
        <w:rPr>
          <w:spacing w:val="33"/>
          <w:sz w:val="28"/>
        </w:rPr>
        <w:t> </w:t>
      </w:r>
      <w:r>
        <w:rPr>
          <w:sz w:val="28"/>
        </w:rPr>
        <w:t>liệu</w:t>
      </w:r>
      <w:r>
        <w:rPr>
          <w:spacing w:val="33"/>
          <w:sz w:val="28"/>
        </w:rPr>
        <w:t> </w:t>
      </w:r>
      <w:r>
        <w:rPr>
          <w:sz w:val="28"/>
        </w:rPr>
        <w:t>BMNN</w:t>
      </w:r>
      <w:r>
        <w:rPr>
          <w:spacing w:val="33"/>
          <w:sz w:val="28"/>
        </w:rPr>
        <w:t> </w:t>
      </w:r>
      <w:r>
        <w:rPr>
          <w:sz w:val="28"/>
        </w:rPr>
        <w:t>phải</w:t>
      </w:r>
      <w:r>
        <w:rPr>
          <w:spacing w:val="33"/>
          <w:sz w:val="28"/>
        </w:rPr>
        <w:t> </w:t>
      </w:r>
      <w:r>
        <w:rPr>
          <w:sz w:val="28"/>
        </w:rPr>
        <w:t>được</w:t>
      </w:r>
      <w:r>
        <w:rPr>
          <w:spacing w:val="32"/>
          <w:sz w:val="28"/>
        </w:rPr>
        <w:t> </w:t>
      </w:r>
      <w:r>
        <w:rPr>
          <w:sz w:val="28"/>
        </w:rPr>
        <w:t>cất</w:t>
      </w:r>
      <w:r>
        <w:rPr>
          <w:spacing w:val="30"/>
          <w:sz w:val="28"/>
        </w:rPr>
        <w:t> </w:t>
      </w:r>
      <w:r>
        <w:rPr>
          <w:sz w:val="28"/>
        </w:rPr>
        <w:t>giữ,</w:t>
      </w:r>
      <w:r>
        <w:rPr>
          <w:spacing w:val="30"/>
          <w:sz w:val="28"/>
        </w:rPr>
        <w:t> </w:t>
      </w:r>
      <w:r>
        <w:rPr>
          <w:sz w:val="28"/>
        </w:rPr>
        <w:t>bảo</w:t>
      </w:r>
      <w:r>
        <w:rPr>
          <w:spacing w:val="33"/>
          <w:sz w:val="28"/>
        </w:rPr>
        <w:t> </w:t>
      </w:r>
      <w:r>
        <w:rPr>
          <w:sz w:val="28"/>
        </w:rPr>
        <w:t>quản</w:t>
      </w:r>
      <w:r>
        <w:rPr>
          <w:spacing w:val="33"/>
          <w:sz w:val="28"/>
        </w:rPr>
        <w:t> </w:t>
      </w:r>
      <w:r>
        <w:rPr>
          <w:sz w:val="28"/>
        </w:rPr>
        <w:t>nghiêm</w:t>
      </w:r>
      <w:r>
        <w:rPr>
          <w:spacing w:val="32"/>
          <w:sz w:val="28"/>
        </w:rPr>
        <w:t> </w:t>
      </w:r>
      <w:r>
        <w:rPr>
          <w:sz w:val="28"/>
        </w:rPr>
        <w:t>ngặt.</w:t>
      </w:r>
      <w:r>
        <w:rPr>
          <w:spacing w:val="31"/>
          <w:sz w:val="28"/>
        </w:rPr>
        <w:t> </w:t>
      </w:r>
      <w:r>
        <w:rPr>
          <w:spacing w:val="-2"/>
          <w:sz w:val="28"/>
        </w:rPr>
        <w:t>Nghiêm</w:t>
      </w:r>
    </w:p>
    <w:p>
      <w:pPr>
        <w:spacing w:after="0" w:line="321" w:lineRule="exact"/>
        <w:jc w:val="both"/>
        <w:rPr>
          <w:sz w:val="28"/>
        </w:rPr>
        <w:sectPr>
          <w:pgSz w:w="11920" w:h="16860"/>
          <w:pgMar w:top="1000" w:bottom="280" w:left="1080" w:right="240"/>
        </w:sectPr>
      </w:pPr>
    </w:p>
    <w:p>
      <w:pPr>
        <w:pStyle w:val="BodyText"/>
        <w:spacing w:line="237" w:lineRule="auto" w:before="67"/>
        <w:ind w:right="617" w:firstLine="0"/>
      </w:pPr>
      <w:r>
        <w:rPr/>
        <w:t>cấm việc phổ biến các loại tài liệu BMNN cho những tổ chức, cá nhân không liên quan đến việc sử dụng tài liệu BMNN.</w:t>
      </w:r>
    </w:p>
    <w:p>
      <w:pPr>
        <w:pStyle w:val="ListParagraph"/>
        <w:numPr>
          <w:ilvl w:val="0"/>
          <w:numId w:val="10"/>
        </w:numPr>
        <w:tabs>
          <w:tab w:pos="1351" w:val="left" w:leader="none"/>
        </w:tabs>
        <w:spacing w:line="237" w:lineRule="auto" w:before="4" w:after="0"/>
        <w:ind w:left="499" w:right="616" w:firstLine="566"/>
        <w:jc w:val="both"/>
        <w:rPr>
          <w:sz w:val="28"/>
        </w:rPr>
      </w:pPr>
      <w:r>
        <w:rPr>
          <w:sz w:val="28"/>
        </w:rPr>
        <w:t>Trường hợp làm mất,</w:t>
      </w:r>
      <w:r>
        <w:rPr>
          <w:spacing w:val="-1"/>
          <w:sz w:val="28"/>
        </w:rPr>
        <w:t> </w:t>
      </w:r>
      <w:r>
        <w:rPr>
          <w:sz w:val="28"/>
        </w:rPr>
        <w:t>thất lạc tài liệu có chứa BMNN phải báo cáo ngay cho Giám đốc (qua Phòng TCHC) biết để có biện pháp xử lý; đồng thời phải chịu trách nhiệm trước pháp luật về việc làm thất lạc tài liệu BMNN theo quy định hiện hành.</w:t>
      </w:r>
    </w:p>
    <w:p>
      <w:pPr>
        <w:pStyle w:val="ListParagraph"/>
        <w:numPr>
          <w:ilvl w:val="0"/>
          <w:numId w:val="10"/>
        </w:numPr>
        <w:tabs>
          <w:tab w:pos="1351" w:val="left" w:leader="none"/>
        </w:tabs>
        <w:spacing w:line="237" w:lineRule="auto" w:before="4" w:after="0"/>
        <w:ind w:left="499" w:right="615" w:firstLine="566"/>
        <w:jc w:val="both"/>
        <w:rPr>
          <w:sz w:val="28"/>
        </w:rPr>
      </w:pPr>
      <w:r>
        <w:rPr>
          <w:sz w:val="28"/>
        </w:rPr>
        <w:t>Nghiêm cấm trao đổi tin, tài liệu có nội dung BMNN qua hệ thống gửi nhận văn bản của tỉnh, email, các trang mạng xã hội (như facebook, zalo, viber…) và</w:t>
      </w:r>
      <w:r>
        <w:rPr>
          <w:spacing w:val="40"/>
          <w:sz w:val="28"/>
        </w:rPr>
        <w:t> </w:t>
      </w:r>
      <w:r>
        <w:rPr>
          <w:sz w:val="28"/>
        </w:rPr>
        <w:t>soạn thảo, lưu trữ, sao chụp thông tin BMNN trên máy tính hoặc thiết bị nhớ ngoài, phương tiện điện tử có kết nối internet.</w:t>
      </w:r>
    </w:p>
    <w:p>
      <w:pPr>
        <w:pStyle w:val="ListParagraph"/>
        <w:numPr>
          <w:ilvl w:val="0"/>
          <w:numId w:val="10"/>
        </w:numPr>
        <w:tabs>
          <w:tab w:pos="1356" w:val="left" w:leader="none"/>
        </w:tabs>
        <w:spacing w:line="237" w:lineRule="auto" w:before="4" w:after="0"/>
        <w:ind w:left="499" w:right="616" w:firstLine="566"/>
        <w:jc w:val="both"/>
        <w:rPr>
          <w:sz w:val="28"/>
        </w:rPr>
      </w:pPr>
      <w:r>
        <w:rPr>
          <w:sz w:val="28"/>
        </w:rPr>
        <w:t>Không sử dụng USB, ổ cứng di động và các thiết bị có khả năng lưu trữ dữ liệu để sao chép từ máy tính hoặc thiết bị, phương tiện điện tử có kết nối internet</w:t>
      </w:r>
      <w:r>
        <w:rPr>
          <w:spacing w:val="80"/>
          <w:sz w:val="28"/>
        </w:rPr>
        <w:t> </w:t>
      </w:r>
      <w:r>
        <w:rPr>
          <w:sz w:val="28"/>
        </w:rPr>
        <w:t>với máy</w:t>
      </w:r>
      <w:r>
        <w:rPr>
          <w:spacing w:val="-1"/>
          <w:sz w:val="28"/>
        </w:rPr>
        <w:t> </w:t>
      </w:r>
      <w:r>
        <w:rPr>
          <w:sz w:val="28"/>
        </w:rPr>
        <w:t>tính soạn thảo nội</w:t>
      </w:r>
      <w:r>
        <w:rPr>
          <w:spacing w:val="-1"/>
          <w:sz w:val="28"/>
        </w:rPr>
        <w:t> </w:t>
      </w:r>
      <w:r>
        <w:rPr>
          <w:sz w:val="28"/>
        </w:rPr>
        <w:t>dung chứa</w:t>
      </w:r>
      <w:r>
        <w:rPr>
          <w:spacing w:val="-1"/>
          <w:sz w:val="28"/>
        </w:rPr>
        <w:t> </w:t>
      </w:r>
      <w:r>
        <w:rPr>
          <w:sz w:val="28"/>
        </w:rPr>
        <w:t>BMNN. Trường</w:t>
      </w:r>
      <w:r>
        <w:rPr>
          <w:spacing w:val="-1"/>
          <w:sz w:val="28"/>
        </w:rPr>
        <w:t> </w:t>
      </w:r>
      <w:r>
        <w:rPr>
          <w:sz w:val="28"/>
        </w:rPr>
        <w:t>hợp đặc</w:t>
      </w:r>
      <w:r>
        <w:rPr>
          <w:spacing w:val="-1"/>
          <w:sz w:val="28"/>
        </w:rPr>
        <w:t> </w:t>
      </w:r>
      <w:r>
        <w:rPr>
          <w:sz w:val="28"/>
        </w:rPr>
        <w:t>biệt cần sao chép dữ liệu để phục vụ công tác bảo vệ BMNN phải được sự đồng ý của Giám đốc và lập biên bản niêm phong theo đúng quy định.</w:t>
      </w:r>
    </w:p>
    <w:p>
      <w:pPr>
        <w:pStyle w:val="ListParagraph"/>
        <w:numPr>
          <w:ilvl w:val="0"/>
          <w:numId w:val="10"/>
        </w:numPr>
        <w:tabs>
          <w:tab w:pos="1361" w:val="left" w:leader="none"/>
        </w:tabs>
        <w:spacing w:line="237" w:lineRule="auto" w:before="8" w:after="0"/>
        <w:ind w:left="499" w:right="625" w:firstLine="566"/>
        <w:jc w:val="both"/>
        <w:rPr>
          <w:sz w:val="28"/>
        </w:rPr>
      </w:pPr>
      <w:r>
        <w:rPr>
          <w:sz w:val="28"/>
        </w:rPr>
        <w:t>Thường xuyên rà soát, kiểm tra, đánh giá công tác bảo vệ BMNN, kịp thời phát hiện các lỗ hổng bảo mật an ninh mạng; phối hợp với cơ quan chức năng trong bảo đảm an ninh mạng, an toàn thông tin tại cơ quan để có biện pháp khắc phục; không để các đối tượng lợi dụng thu thập thông tin, tài liệu mang BMNN; phát hiện xử lý nghiêm đối với các cá nhân vi phạm.</w:t>
      </w:r>
    </w:p>
    <w:p>
      <w:pPr>
        <w:pStyle w:val="BodyText"/>
        <w:spacing w:before="6"/>
        <w:ind w:left="0" w:firstLine="0"/>
        <w:jc w:val="left"/>
      </w:pPr>
    </w:p>
    <w:p>
      <w:pPr>
        <w:spacing w:before="0"/>
        <w:ind w:left="1035" w:right="1288" w:firstLine="0"/>
        <w:jc w:val="center"/>
        <w:rPr>
          <w:b/>
          <w:sz w:val="28"/>
        </w:rPr>
      </w:pPr>
      <w:r>
        <w:rPr>
          <w:b/>
          <w:spacing w:val="-9"/>
          <w:sz w:val="28"/>
        </w:rPr>
        <w:t>Chương</w:t>
      </w:r>
      <w:r>
        <w:rPr>
          <w:b/>
          <w:spacing w:val="-7"/>
          <w:sz w:val="28"/>
        </w:rPr>
        <w:t> </w:t>
      </w:r>
      <w:r>
        <w:rPr>
          <w:b/>
          <w:spacing w:val="-10"/>
          <w:sz w:val="28"/>
        </w:rPr>
        <w:t>V</w:t>
      </w:r>
    </w:p>
    <w:p>
      <w:pPr>
        <w:pStyle w:val="Heading1"/>
        <w:ind w:left="1021"/>
      </w:pPr>
      <w:r>
        <w:rPr/>
        <w:t>TỔ</w:t>
      </w:r>
      <w:r>
        <w:rPr>
          <w:spacing w:val="-11"/>
        </w:rPr>
        <w:t> </w:t>
      </w:r>
      <w:r>
        <w:rPr/>
        <w:t>CHỨC</w:t>
      </w:r>
      <w:r>
        <w:rPr>
          <w:spacing w:val="-8"/>
        </w:rPr>
        <w:t> </w:t>
      </w:r>
      <w:r>
        <w:rPr/>
        <w:t>THỰC</w:t>
      </w:r>
      <w:r>
        <w:rPr>
          <w:spacing w:val="-9"/>
        </w:rPr>
        <w:t> </w:t>
      </w:r>
      <w:r>
        <w:rPr>
          <w:spacing w:val="-4"/>
        </w:rPr>
        <w:t>HIỆN</w:t>
      </w:r>
    </w:p>
    <w:p>
      <w:pPr>
        <w:pStyle w:val="BodyText"/>
        <w:spacing w:line="237" w:lineRule="auto" w:before="158"/>
        <w:ind w:right="620"/>
      </w:pPr>
      <w:r>
        <w:rPr>
          <w:b/>
        </w:rPr>
        <w:t>Điều 13. </w:t>
      </w:r>
      <w:r>
        <w:rPr/>
        <w:t>Giám đốc, các Phó Giám đốc; Trưởng các phòng chuyên môn và CBVC thuộc Trung tâm Công tác xã hội - Giáo dục nghề nghiệp cho người khuyết tật nghiêm túc thực hiện Quy chế này và các quy định của pháp luật về bảo vệ </w:t>
      </w:r>
      <w:r>
        <w:rPr>
          <w:spacing w:val="-2"/>
        </w:rPr>
        <w:t>BMNN.</w:t>
      </w:r>
    </w:p>
    <w:p>
      <w:pPr>
        <w:pStyle w:val="BodyText"/>
        <w:spacing w:line="237" w:lineRule="auto" w:before="4"/>
        <w:ind w:right="616"/>
      </w:pPr>
      <w:r>
        <w:rPr>
          <w:b/>
        </w:rPr>
        <w:t>Điều</w:t>
      </w:r>
      <w:r>
        <w:rPr>
          <w:b/>
          <w:spacing w:val="-2"/>
        </w:rPr>
        <w:t> </w:t>
      </w:r>
      <w:r>
        <w:rPr>
          <w:b/>
        </w:rPr>
        <w:t>14.</w:t>
      </w:r>
      <w:r>
        <w:rPr>
          <w:b/>
          <w:spacing w:val="-3"/>
        </w:rPr>
        <w:t> </w:t>
      </w:r>
      <w:r>
        <w:rPr/>
        <w:t>Trưởng</w:t>
      </w:r>
      <w:r>
        <w:rPr>
          <w:spacing w:val="-5"/>
        </w:rPr>
        <w:t> </w:t>
      </w:r>
      <w:r>
        <w:rPr/>
        <w:t>phòng</w:t>
      </w:r>
      <w:r>
        <w:rPr>
          <w:spacing w:val="-5"/>
        </w:rPr>
        <w:t> </w:t>
      </w:r>
      <w:r>
        <w:rPr/>
        <w:t>Tổ</w:t>
      </w:r>
      <w:r>
        <w:rPr>
          <w:spacing w:val="-1"/>
        </w:rPr>
        <w:t> </w:t>
      </w:r>
      <w:r>
        <w:rPr/>
        <w:t>chức -</w:t>
      </w:r>
      <w:r>
        <w:rPr>
          <w:spacing w:val="-3"/>
        </w:rPr>
        <w:t> </w:t>
      </w:r>
      <w:r>
        <w:rPr/>
        <w:t>Hành</w:t>
      </w:r>
      <w:r>
        <w:rPr>
          <w:spacing w:val="-1"/>
        </w:rPr>
        <w:t> </w:t>
      </w:r>
      <w:r>
        <w:rPr/>
        <w:t>chính chịu</w:t>
      </w:r>
      <w:r>
        <w:rPr>
          <w:spacing w:val="-1"/>
        </w:rPr>
        <w:t> </w:t>
      </w:r>
      <w:r>
        <w:rPr/>
        <w:t>trách</w:t>
      </w:r>
      <w:r>
        <w:rPr>
          <w:spacing w:val="-1"/>
        </w:rPr>
        <w:t> </w:t>
      </w:r>
      <w:r>
        <w:rPr/>
        <w:t>nhiệm</w:t>
      </w:r>
      <w:r>
        <w:rPr>
          <w:spacing w:val="-5"/>
        </w:rPr>
        <w:t> </w:t>
      </w:r>
      <w:r>
        <w:rPr/>
        <w:t>triển</w:t>
      </w:r>
      <w:r>
        <w:rPr>
          <w:spacing w:val="-1"/>
        </w:rPr>
        <w:t> </w:t>
      </w:r>
      <w:r>
        <w:rPr/>
        <w:t>khai,</w:t>
      </w:r>
      <w:r>
        <w:rPr>
          <w:spacing w:val="-3"/>
        </w:rPr>
        <w:t> </w:t>
      </w:r>
      <w:r>
        <w:rPr/>
        <w:t>theo dõi, đôn đốc kiểm tra các phòng thực hiện Quy chế này; bố trí 01 cán bộ làm công tác theo dõi BMNN và đảm bảo chế độ báo cáo theo quy định tại Điều 8 Nghị định 26/2020/NĐ-CP ngày 28/2/2020 của Chính phủ.</w:t>
      </w:r>
    </w:p>
    <w:p>
      <w:pPr>
        <w:pStyle w:val="BodyText"/>
        <w:spacing w:line="237" w:lineRule="auto" w:before="8"/>
        <w:ind w:right="617"/>
      </w:pPr>
      <w:r>
        <w:rPr/>
        <w:t>Trong quá trình thực hiện, nếu có vấn đề phát sinh hoặc cần sửa đổi, bổ sung các phòng và CBVC phản ánh về Trưởng Phòng Tổ chức - Hành chính để tổng hợp báo cáo Giám đốc xem xét, quyết định./.</w:t>
      </w:r>
    </w:p>
    <w:sectPr>
      <w:pgSz w:w="11920" w:h="16860"/>
      <w:pgMar w:top="1000" w:bottom="280" w:left="10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368" w:hanging="303"/>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2283" w:hanging="303"/>
      </w:pPr>
      <w:rPr>
        <w:rFonts w:hint="default"/>
        <w:lang w:val="vi" w:eastAsia="en-US" w:bidi="ar-SA"/>
      </w:rPr>
    </w:lvl>
    <w:lvl w:ilvl="2">
      <w:start w:val="0"/>
      <w:numFmt w:val="bullet"/>
      <w:lvlText w:val="•"/>
      <w:lvlJc w:val="left"/>
      <w:pPr>
        <w:ind w:left="3206" w:hanging="303"/>
      </w:pPr>
      <w:rPr>
        <w:rFonts w:hint="default"/>
        <w:lang w:val="vi" w:eastAsia="en-US" w:bidi="ar-SA"/>
      </w:rPr>
    </w:lvl>
    <w:lvl w:ilvl="3">
      <w:start w:val="0"/>
      <w:numFmt w:val="bullet"/>
      <w:lvlText w:val="•"/>
      <w:lvlJc w:val="left"/>
      <w:pPr>
        <w:ind w:left="4129" w:hanging="303"/>
      </w:pPr>
      <w:rPr>
        <w:rFonts w:hint="default"/>
        <w:lang w:val="vi" w:eastAsia="en-US" w:bidi="ar-SA"/>
      </w:rPr>
    </w:lvl>
    <w:lvl w:ilvl="4">
      <w:start w:val="0"/>
      <w:numFmt w:val="bullet"/>
      <w:lvlText w:val="•"/>
      <w:lvlJc w:val="left"/>
      <w:pPr>
        <w:ind w:left="5052" w:hanging="303"/>
      </w:pPr>
      <w:rPr>
        <w:rFonts w:hint="default"/>
        <w:lang w:val="vi" w:eastAsia="en-US" w:bidi="ar-SA"/>
      </w:rPr>
    </w:lvl>
    <w:lvl w:ilvl="5">
      <w:start w:val="0"/>
      <w:numFmt w:val="bullet"/>
      <w:lvlText w:val="•"/>
      <w:lvlJc w:val="left"/>
      <w:pPr>
        <w:ind w:left="5975" w:hanging="303"/>
      </w:pPr>
      <w:rPr>
        <w:rFonts w:hint="default"/>
        <w:lang w:val="vi" w:eastAsia="en-US" w:bidi="ar-SA"/>
      </w:rPr>
    </w:lvl>
    <w:lvl w:ilvl="6">
      <w:start w:val="0"/>
      <w:numFmt w:val="bullet"/>
      <w:lvlText w:val="•"/>
      <w:lvlJc w:val="left"/>
      <w:pPr>
        <w:ind w:left="6898" w:hanging="303"/>
      </w:pPr>
      <w:rPr>
        <w:rFonts w:hint="default"/>
        <w:lang w:val="vi" w:eastAsia="en-US" w:bidi="ar-SA"/>
      </w:rPr>
    </w:lvl>
    <w:lvl w:ilvl="7">
      <w:start w:val="0"/>
      <w:numFmt w:val="bullet"/>
      <w:lvlText w:val="•"/>
      <w:lvlJc w:val="left"/>
      <w:pPr>
        <w:ind w:left="7821" w:hanging="303"/>
      </w:pPr>
      <w:rPr>
        <w:rFonts w:hint="default"/>
        <w:lang w:val="vi" w:eastAsia="en-US" w:bidi="ar-SA"/>
      </w:rPr>
    </w:lvl>
    <w:lvl w:ilvl="8">
      <w:start w:val="0"/>
      <w:numFmt w:val="bullet"/>
      <w:lvlText w:val="•"/>
      <w:lvlJc w:val="left"/>
      <w:pPr>
        <w:ind w:left="8744" w:hanging="303"/>
      </w:pPr>
      <w:rPr>
        <w:rFonts w:hint="default"/>
        <w:lang w:val="vi" w:eastAsia="en-US" w:bidi="ar-SA"/>
      </w:rPr>
    </w:lvl>
  </w:abstractNum>
  <w:abstractNum w:abstractNumId="8">
    <w:multiLevelType w:val="hybridMultilevel"/>
    <w:lvl w:ilvl="0">
      <w:start w:val="1"/>
      <w:numFmt w:val="decimal"/>
      <w:lvlText w:val="%1."/>
      <w:lvlJc w:val="left"/>
      <w:pPr>
        <w:ind w:left="499" w:hanging="300"/>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509" w:hanging="300"/>
      </w:pPr>
      <w:rPr>
        <w:rFonts w:hint="default"/>
        <w:lang w:val="vi" w:eastAsia="en-US" w:bidi="ar-SA"/>
      </w:rPr>
    </w:lvl>
    <w:lvl w:ilvl="2">
      <w:start w:val="0"/>
      <w:numFmt w:val="bullet"/>
      <w:lvlText w:val="•"/>
      <w:lvlJc w:val="left"/>
      <w:pPr>
        <w:ind w:left="2518" w:hanging="300"/>
      </w:pPr>
      <w:rPr>
        <w:rFonts w:hint="default"/>
        <w:lang w:val="vi" w:eastAsia="en-US" w:bidi="ar-SA"/>
      </w:rPr>
    </w:lvl>
    <w:lvl w:ilvl="3">
      <w:start w:val="0"/>
      <w:numFmt w:val="bullet"/>
      <w:lvlText w:val="•"/>
      <w:lvlJc w:val="left"/>
      <w:pPr>
        <w:ind w:left="3527" w:hanging="300"/>
      </w:pPr>
      <w:rPr>
        <w:rFonts w:hint="default"/>
        <w:lang w:val="vi" w:eastAsia="en-US" w:bidi="ar-SA"/>
      </w:rPr>
    </w:lvl>
    <w:lvl w:ilvl="4">
      <w:start w:val="0"/>
      <w:numFmt w:val="bullet"/>
      <w:lvlText w:val="•"/>
      <w:lvlJc w:val="left"/>
      <w:pPr>
        <w:ind w:left="4536" w:hanging="300"/>
      </w:pPr>
      <w:rPr>
        <w:rFonts w:hint="default"/>
        <w:lang w:val="vi" w:eastAsia="en-US" w:bidi="ar-SA"/>
      </w:rPr>
    </w:lvl>
    <w:lvl w:ilvl="5">
      <w:start w:val="0"/>
      <w:numFmt w:val="bullet"/>
      <w:lvlText w:val="•"/>
      <w:lvlJc w:val="left"/>
      <w:pPr>
        <w:ind w:left="5545" w:hanging="300"/>
      </w:pPr>
      <w:rPr>
        <w:rFonts w:hint="default"/>
        <w:lang w:val="vi" w:eastAsia="en-US" w:bidi="ar-SA"/>
      </w:rPr>
    </w:lvl>
    <w:lvl w:ilvl="6">
      <w:start w:val="0"/>
      <w:numFmt w:val="bullet"/>
      <w:lvlText w:val="•"/>
      <w:lvlJc w:val="left"/>
      <w:pPr>
        <w:ind w:left="6554" w:hanging="300"/>
      </w:pPr>
      <w:rPr>
        <w:rFonts w:hint="default"/>
        <w:lang w:val="vi" w:eastAsia="en-US" w:bidi="ar-SA"/>
      </w:rPr>
    </w:lvl>
    <w:lvl w:ilvl="7">
      <w:start w:val="0"/>
      <w:numFmt w:val="bullet"/>
      <w:lvlText w:val="•"/>
      <w:lvlJc w:val="left"/>
      <w:pPr>
        <w:ind w:left="7563" w:hanging="300"/>
      </w:pPr>
      <w:rPr>
        <w:rFonts w:hint="default"/>
        <w:lang w:val="vi" w:eastAsia="en-US" w:bidi="ar-SA"/>
      </w:rPr>
    </w:lvl>
    <w:lvl w:ilvl="8">
      <w:start w:val="0"/>
      <w:numFmt w:val="bullet"/>
      <w:lvlText w:val="•"/>
      <w:lvlJc w:val="left"/>
      <w:pPr>
        <w:ind w:left="8572" w:hanging="300"/>
      </w:pPr>
      <w:rPr>
        <w:rFonts w:hint="default"/>
        <w:lang w:val="vi" w:eastAsia="en-US" w:bidi="ar-SA"/>
      </w:rPr>
    </w:lvl>
  </w:abstractNum>
  <w:abstractNum w:abstractNumId="7">
    <w:multiLevelType w:val="hybridMultilevel"/>
    <w:lvl w:ilvl="0">
      <w:start w:val="1"/>
      <w:numFmt w:val="decimal"/>
      <w:lvlText w:val="%1."/>
      <w:lvlJc w:val="left"/>
      <w:pPr>
        <w:ind w:left="499" w:hanging="281"/>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509" w:hanging="281"/>
      </w:pPr>
      <w:rPr>
        <w:rFonts w:hint="default"/>
        <w:lang w:val="vi" w:eastAsia="en-US" w:bidi="ar-SA"/>
      </w:rPr>
    </w:lvl>
    <w:lvl w:ilvl="2">
      <w:start w:val="0"/>
      <w:numFmt w:val="bullet"/>
      <w:lvlText w:val="•"/>
      <w:lvlJc w:val="left"/>
      <w:pPr>
        <w:ind w:left="2518" w:hanging="281"/>
      </w:pPr>
      <w:rPr>
        <w:rFonts w:hint="default"/>
        <w:lang w:val="vi" w:eastAsia="en-US" w:bidi="ar-SA"/>
      </w:rPr>
    </w:lvl>
    <w:lvl w:ilvl="3">
      <w:start w:val="0"/>
      <w:numFmt w:val="bullet"/>
      <w:lvlText w:val="•"/>
      <w:lvlJc w:val="left"/>
      <w:pPr>
        <w:ind w:left="3527" w:hanging="281"/>
      </w:pPr>
      <w:rPr>
        <w:rFonts w:hint="default"/>
        <w:lang w:val="vi" w:eastAsia="en-US" w:bidi="ar-SA"/>
      </w:rPr>
    </w:lvl>
    <w:lvl w:ilvl="4">
      <w:start w:val="0"/>
      <w:numFmt w:val="bullet"/>
      <w:lvlText w:val="•"/>
      <w:lvlJc w:val="left"/>
      <w:pPr>
        <w:ind w:left="4536" w:hanging="281"/>
      </w:pPr>
      <w:rPr>
        <w:rFonts w:hint="default"/>
        <w:lang w:val="vi" w:eastAsia="en-US" w:bidi="ar-SA"/>
      </w:rPr>
    </w:lvl>
    <w:lvl w:ilvl="5">
      <w:start w:val="0"/>
      <w:numFmt w:val="bullet"/>
      <w:lvlText w:val="•"/>
      <w:lvlJc w:val="left"/>
      <w:pPr>
        <w:ind w:left="5545" w:hanging="281"/>
      </w:pPr>
      <w:rPr>
        <w:rFonts w:hint="default"/>
        <w:lang w:val="vi" w:eastAsia="en-US" w:bidi="ar-SA"/>
      </w:rPr>
    </w:lvl>
    <w:lvl w:ilvl="6">
      <w:start w:val="0"/>
      <w:numFmt w:val="bullet"/>
      <w:lvlText w:val="•"/>
      <w:lvlJc w:val="left"/>
      <w:pPr>
        <w:ind w:left="6554" w:hanging="281"/>
      </w:pPr>
      <w:rPr>
        <w:rFonts w:hint="default"/>
        <w:lang w:val="vi" w:eastAsia="en-US" w:bidi="ar-SA"/>
      </w:rPr>
    </w:lvl>
    <w:lvl w:ilvl="7">
      <w:start w:val="0"/>
      <w:numFmt w:val="bullet"/>
      <w:lvlText w:val="•"/>
      <w:lvlJc w:val="left"/>
      <w:pPr>
        <w:ind w:left="7563" w:hanging="281"/>
      </w:pPr>
      <w:rPr>
        <w:rFonts w:hint="default"/>
        <w:lang w:val="vi" w:eastAsia="en-US" w:bidi="ar-SA"/>
      </w:rPr>
    </w:lvl>
    <w:lvl w:ilvl="8">
      <w:start w:val="0"/>
      <w:numFmt w:val="bullet"/>
      <w:lvlText w:val="•"/>
      <w:lvlJc w:val="left"/>
      <w:pPr>
        <w:ind w:left="8572" w:hanging="281"/>
      </w:pPr>
      <w:rPr>
        <w:rFonts w:hint="default"/>
        <w:lang w:val="vi" w:eastAsia="en-US" w:bidi="ar-SA"/>
      </w:rPr>
    </w:lvl>
  </w:abstractNum>
  <w:abstractNum w:abstractNumId="6">
    <w:multiLevelType w:val="hybridMultilevel"/>
    <w:lvl w:ilvl="0">
      <w:start w:val="1"/>
      <w:numFmt w:val="decimal"/>
      <w:lvlText w:val="%1."/>
      <w:lvlJc w:val="left"/>
      <w:pPr>
        <w:ind w:left="499" w:hanging="279"/>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509" w:hanging="279"/>
      </w:pPr>
      <w:rPr>
        <w:rFonts w:hint="default"/>
        <w:lang w:val="vi" w:eastAsia="en-US" w:bidi="ar-SA"/>
      </w:rPr>
    </w:lvl>
    <w:lvl w:ilvl="2">
      <w:start w:val="0"/>
      <w:numFmt w:val="bullet"/>
      <w:lvlText w:val="•"/>
      <w:lvlJc w:val="left"/>
      <w:pPr>
        <w:ind w:left="2518" w:hanging="279"/>
      </w:pPr>
      <w:rPr>
        <w:rFonts w:hint="default"/>
        <w:lang w:val="vi" w:eastAsia="en-US" w:bidi="ar-SA"/>
      </w:rPr>
    </w:lvl>
    <w:lvl w:ilvl="3">
      <w:start w:val="0"/>
      <w:numFmt w:val="bullet"/>
      <w:lvlText w:val="•"/>
      <w:lvlJc w:val="left"/>
      <w:pPr>
        <w:ind w:left="3527" w:hanging="279"/>
      </w:pPr>
      <w:rPr>
        <w:rFonts w:hint="default"/>
        <w:lang w:val="vi" w:eastAsia="en-US" w:bidi="ar-SA"/>
      </w:rPr>
    </w:lvl>
    <w:lvl w:ilvl="4">
      <w:start w:val="0"/>
      <w:numFmt w:val="bullet"/>
      <w:lvlText w:val="•"/>
      <w:lvlJc w:val="left"/>
      <w:pPr>
        <w:ind w:left="4536" w:hanging="279"/>
      </w:pPr>
      <w:rPr>
        <w:rFonts w:hint="default"/>
        <w:lang w:val="vi" w:eastAsia="en-US" w:bidi="ar-SA"/>
      </w:rPr>
    </w:lvl>
    <w:lvl w:ilvl="5">
      <w:start w:val="0"/>
      <w:numFmt w:val="bullet"/>
      <w:lvlText w:val="•"/>
      <w:lvlJc w:val="left"/>
      <w:pPr>
        <w:ind w:left="5545" w:hanging="279"/>
      </w:pPr>
      <w:rPr>
        <w:rFonts w:hint="default"/>
        <w:lang w:val="vi" w:eastAsia="en-US" w:bidi="ar-SA"/>
      </w:rPr>
    </w:lvl>
    <w:lvl w:ilvl="6">
      <w:start w:val="0"/>
      <w:numFmt w:val="bullet"/>
      <w:lvlText w:val="•"/>
      <w:lvlJc w:val="left"/>
      <w:pPr>
        <w:ind w:left="6554" w:hanging="279"/>
      </w:pPr>
      <w:rPr>
        <w:rFonts w:hint="default"/>
        <w:lang w:val="vi" w:eastAsia="en-US" w:bidi="ar-SA"/>
      </w:rPr>
    </w:lvl>
    <w:lvl w:ilvl="7">
      <w:start w:val="0"/>
      <w:numFmt w:val="bullet"/>
      <w:lvlText w:val="•"/>
      <w:lvlJc w:val="left"/>
      <w:pPr>
        <w:ind w:left="7563" w:hanging="279"/>
      </w:pPr>
      <w:rPr>
        <w:rFonts w:hint="default"/>
        <w:lang w:val="vi" w:eastAsia="en-US" w:bidi="ar-SA"/>
      </w:rPr>
    </w:lvl>
    <w:lvl w:ilvl="8">
      <w:start w:val="0"/>
      <w:numFmt w:val="bullet"/>
      <w:lvlText w:val="•"/>
      <w:lvlJc w:val="left"/>
      <w:pPr>
        <w:ind w:left="8572" w:hanging="279"/>
      </w:pPr>
      <w:rPr>
        <w:rFonts w:hint="default"/>
        <w:lang w:val="vi" w:eastAsia="en-US" w:bidi="ar-SA"/>
      </w:rPr>
    </w:lvl>
  </w:abstractNum>
  <w:abstractNum w:abstractNumId="5">
    <w:multiLevelType w:val="hybridMultilevel"/>
    <w:lvl w:ilvl="0">
      <w:start w:val="1"/>
      <w:numFmt w:val="decimal"/>
      <w:lvlText w:val="%1."/>
      <w:lvlJc w:val="left"/>
      <w:pPr>
        <w:ind w:left="499" w:hanging="272"/>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509" w:hanging="272"/>
      </w:pPr>
      <w:rPr>
        <w:rFonts w:hint="default"/>
        <w:lang w:val="vi" w:eastAsia="en-US" w:bidi="ar-SA"/>
      </w:rPr>
    </w:lvl>
    <w:lvl w:ilvl="2">
      <w:start w:val="0"/>
      <w:numFmt w:val="bullet"/>
      <w:lvlText w:val="•"/>
      <w:lvlJc w:val="left"/>
      <w:pPr>
        <w:ind w:left="2518" w:hanging="272"/>
      </w:pPr>
      <w:rPr>
        <w:rFonts w:hint="default"/>
        <w:lang w:val="vi" w:eastAsia="en-US" w:bidi="ar-SA"/>
      </w:rPr>
    </w:lvl>
    <w:lvl w:ilvl="3">
      <w:start w:val="0"/>
      <w:numFmt w:val="bullet"/>
      <w:lvlText w:val="•"/>
      <w:lvlJc w:val="left"/>
      <w:pPr>
        <w:ind w:left="3527" w:hanging="272"/>
      </w:pPr>
      <w:rPr>
        <w:rFonts w:hint="default"/>
        <w:lang w:val="vi" w:eastAsia="en-US" w:bidi="ar-SA"/>
      </w:rPr>
    </w:lvl>
    <w:lvl w:ilvl="4">
      <w:start w:val="0"/>
      <w:numFmt w:val="bullet"/>
      <w:lvlText w:val="•"/>
      <w:lvlJc w:val="left"/>
      <w:pPr>
        <w:ind w:left="4536" w:hanging="272"/>
      </w:pPr>
      <w:rPr>
        <w:rFonts w:hint="default"/>
        <w:lang w:val="vi" w:eastAsia="en-US" w:bidi="ar-SA"/>
      </w:rPr>
    </w:lvl>
    <w:lvl w:ilvl="5">
      <w:start w:val="0"/>
      <w:numFmt w:val="bullet"/>
      <w:lvlText w:val="•"/>
      <w:lvlJc w:val="left"/>
      <w:pPr>
        <w:ind w:left="5545" w:hanging="272"/>
      </w:pPr>
      <w:rPr>
        <w:rFonts w:hint="default"/>
        <w:lang w:val="vi" w:eastAsia="en-US" w:bidi="ar-SA"/>
      </w:rPr>
    </w:lvl>
    <w:lvl w:ilvl="6">
      <w:start w:val="0"/>
      <w:numFmt w:val="bullet"/>
      <w:lvlText w:val="•"/>
      <w:lvlJc w:val="left"/>
      <w:pPr>
        <w:ind w:left="6554" w:hanging="272"/>
      </w:pPr>
      <w:rPr>
        <w:rFonts w:hint="default"/>
        <w:lang w:val="vi" w:eastAsia="en-US" w:bidi="ar-SA"/>
      </w:rPr>
    </w:lvl>
    <w:lvl w:ilvl="7">
      <w:start w:val="0"/>
      <w:numFmt w:val="bullet"/>
      <w:lvlText w:val="•"/>
      <w:lvlJc w:val="left"/>
      <w:pPr>
        <w:ind w:left="7563" w:hanging="272"/>
      </w:pPr>
      <w:rPr>
        <w:rFonts w:hint="default"/>
        <w:lang w:val="vi" w:eastAsia="en-US" w:bidi="ar-SA"/>
      </w:rPr>
    </w:lvl>
    <w:lvl w:ilvl="8">
      <w:start w:val="0"/>
      <w:numFmt w:val="bullet"/>
      <w:lvlText w:val="•"/>
      <w:lvlJc w:val="left"/>
      <w:pPr>
        <w:ind w:left="8572" w:hanging="272"/>
      </w:pPr>
      <w:rPr>
        <w:rFonts w:hint="default"/>
        <w:lang w:val="vi" w:eastAsia="en-US" w:bidi="ar-SA"/>
      </w:rPr>
    </w:lvl>
  </w:abstractNum>
  <w:abstractNum w:abstractNumId="4">
    <w:multiLevelType w:val="hybridMultilevel"/>
    <w:lvl w:ilvl="0">
      <w:start w:val="1"/>
      <w:numFmt w:val="decimal"/>
      <w:lvlText w:val="%1."/>
      <w:lvlJc w:val="left"/>
      <w:pPr>
        <w:ind w:left="499" w:hanging="291"/>
        <w:jc w:val="left"/>
      </w:pPr>
      <w:rPr>
        <w:rFonts w:hint="default" w:ascii="Times New Roman" w:hAnsi="Times New Roman" w:eastAsia="Times New Roman" w:cs="Times New Roman"/>
        <w:b w:val="0"/>
        <w:bCs w:val="0"/>
        <w:i w:val="0"/>
        <w:iCs w:val="0"/>
        <w:spacing w:val="-4"/>
        <w:w w:val="100"/>
        <w:sz w:val="28"/>
        <w:szCs w:val="28"/>
        <w:lang w:val="vi" w:eastAsia="en-US" w:bidi="ar-SA"/>
      </w:rPr>
    </w:lvl>
    <w:lvl w:ilvl="1">
      <w:start w:val="0"/>
      <w:numFmt w:val="bullet"/>
      <w:lvlText w:val="•"/>
      <w:lvlJc w:val="left"/>
      <w:pPr>
        <w:ind w:left="1509" w:hanging="291"/>
      </w:pPr>
      <w:rPr>
        <w:rFonts w:hint="default"/>
        <w:lang w:val="vi" w:eastAsia="en-US" w:bidi="ar-SA"/>
      </w:rPr>
    </w:lvl>
    <w:lvl w:ilvl="2">
      <w:start w:val="0"/>
      <w:numFmt w:val="bullet"/>
      <w:lvlText w:val="•"/>
      <w:lvlJc w:val="left"/>
      <w:pPr>
        <w:ind w:left="2518" w:hanging="291"/>
      </w:pPr>
      <w:rPr>
        <w:rFonts w:hint="default"/>
        <w:lang w:val="vi" w:eastAsia="en-US" w:bidi="ar-SA"/>
      </w:rPr>
    </w:lvl>
    <w:lvl w:ilvl="3">
      <w:start w:val="0"/>
      <w:numFmt w:val="bullet"/>
      <w:lvlText w:val="•"/>
      <w:lvlJc w:val="left"/>
      <w:pPr>
        <w:ind w:left="3527" w:hanging="291"/>
      </w:pPr>
      <w:rPr>
        <w:rFonts w:hint="default"/>
        <w:lang w:val="vi" w:eastAsia="en-US" w:bidi="ar-SA"/>
      </w:rPr>
    </w:lvl>
    <w:lvl w:ilvl="4">
      <w:start w:val="0"/>
      <w:numFmt w:val="bullet"/>
      <w:lvlText w:val="•"/>
      <w:lvlJc w:val="left"/>
      <w:pPr>
        <w:ind w:left="4536" w:hanging="291"/>
      </w:pPr>
      <w:rPr>
        <w:rFonts w:hint="default"/>
        <w:lang w:val="vi" w:eastAsia="en-US" w:bidi="ar-SA"/>
      </w:rPr>
    </w:lvl>
    <w:lvl w:ilvl="5">
      <w:start w:val="0"/>
      <w:numFmt w:val="bullet"/>
      <w:lvlText w:val="•"/>
      <w:lvlJc w:val="left"/>
      <w:pPr>
        <w:ind w:left="5545" w:hanging="291"/>
      </w:pPr>
      <w:rPr>
        <w:rFonts w:hint="default"/>
        <w:lang w:val="vi" w:eastAsia="en-US" w:bidi="ar-SA"/>
      </w:rPr>
    </w:lvl>
    <w:lvl w:ilvl="6">
      <w:start w:val="0"/>
      <w:numFmt w:val="bullet"/>
      <w:lvlText w:val="•"/>
      <w:lvlJc w:val="left"/>
      <w:pPr>
        <w:ind w:left="6554" w:hanging="291"/>
      </w:pPr>
      <w:rPr>
        <w:rFonts w:hint="default"/>
        <w:lang w:val="vi" w:eastAsia="en-US" w:bidi="ar-SA"/>
      </w:rPr>
    </w:lvl>
    <w:lvl w:ilvl="7">
      <w:start w:val="0"/>
      <w:numFmt w:val="bullet"/>
      <w:lvlText w:val="•"/>
      <w:lvlJc w:val="left"/>
      <w:pPr>
        <w:ind w:left="7563" w:hanging="291"/>
      </w:pPr>
      <w:rPr>
        <w:rFonts w:hint="default"/>
        <w:lang w:val="vi" w:eastAsia="en-US" w:bidi="ar-SA"/>
      </w:rPr>
    </w:lvl>
    <w:lvl w:ilvl="8">
      <w:start w:val="0"/>
      <w:numFmt w:val="bullet"/>
      <w:lvlText w:val="•"/>
      <w:lvlJc w:val="left"/>
      <w:pPr>
        <w:ind w:left="8572" w:hanging="291"/>
      </w:pPr>
      <w:rPr>
        <w:rFonts w:hint="default"/>
        <w:lang w:val="vi" w:eastAsia="en-US" w:bidi="ar-SA"/>
      </w:rPr>
    </w:lvl>
  </w:abstractNum>
  <w:abstractNum w:abstractNumId="3">
    <w:multiLevelType w:val="hybridMultilevel"/>
    <w:lvl w:ilvl="0">
      <w:start w:val="1"/>
      <w:numFmt w:val="decimal"/>
      <w:lvlText w:val="%1."/>
      <w:lvlJc w:val="left"/>
      <w:pPr>
        <w:ind w:left="499" w:hanging="34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09" w:hanging="346"/>
      </w:pPr>
      <w:rPr>
        <w:rFonts w:hint="default"/>
        <w:lang w:val="vi" w:eastAsia="en-US" w:bidi="ar-SA"/>
      </w:rPr>
    </w:lvl>
    <w:lvl w:ilvl="2">
      <w:start w:val="0"/>
      <w:numFmt w:val="bullet"/>
      <w:lvlText w:val="•"/>
      <w:lvlJc w:val="left"/>
      <w:pPr>
        <w:ind w:left="2518" w:hanging="346"/>
      </w:pPr>
      <w:rPr>
        <w:rFonts w:hint="default"/>
        <w:lang w:val="vi" w:eastAsia="en-US" w:bidi="ar-SA"/>
      </w:rPr>
    </w:lvl>
    <w:lvl w:ilvl="3">
      <w:start w:val="0"/>
      <w:numFmt w:val="bullet"/>
      <w:lvlText w:val="•"/>
      <w:lvlJc w:val="left"/>
      <w:pPr>
        <w:ind w:left="3527" w:hanging="346"/>
      </w:pPr>
      <w:rPr>
        <w:rFonts w:hint="default"/>
        <w:lang w:val="vi" w:eastAsia="en-US" w:bidi="ar-SA"/>
      </w:rPr>
    </w:lvl>
    <w:lvl w:ilvl="4">
      <w:start w:val="0"/>
      <w:numFmt w:val="bullet"/>
      <w:lvlText w:val="•"/>
      <w:lvlJc w:val="left"/>
      <w:pPr>
        <w:ind w:left="4536" w:hanging="346"/>
      </w:pPr>
      <w:rPr>
        <w:rFonts w:hint="default"/>
        <w:lang w:val="vi" w:eastAsia="en-US" w:bidi="ar-SA"/>
      </w:rPr>
    </w:lvl>
    <w:lvl w:ilvl="5">
      <w:start w:val="0"/>
      <w:numFmt w:val="bullet"/>
      <w:lvlText w:val="•"/>
      <w:lvlJc w:val="left"/>
      <w:pPr>
        <w:ind w:left="5545" w:hanging="346"/>
      </w:pPr>
      <w:rPr>
        <w:rFonts w:hint="default"/>
        <w:lang w:val="vi" w:eastAsia="en-US" w:bidi="ar-SA"/>
      </w:rPr>
    </w:lvl>
    <w:lvl w:ilvl="6">
      <w:start w:val="0"/>
      <w:numFmt w:val="bullet"/>
      <w:lvlText w:val="•"/>
      <w:lvlJc w:val="left"/>
      <w:pPr>
        <w:ind w:left="6554" w:hanging="346"/>
      </w:pPr>
      <w:rPr>
        <w:rFonts w:hint="default"/>
        <w:lang w:val="vi" w:eastAsia="en-US" w:bidi="ar-SA"/>
      </w:rPr>
    </w:lvl>
    <w:lvl w:ilvl="7">
      <w:start w:val="0"/>
      <w:numFmt w:val="bullet"/>
      <w:lvlText w:val="•"/>
      <w:lvlJc w:val="left"/>
      <w:pPr>
        <w:ind w:left="7563" w:hanging="346"/>
      </w:pPr>
      <w:rPr>
        <w:rFonts w:hint="default"/>
        <w:lang w:val="vi" w:eastAsia="en-US" w:bidi="ar-SA"/>
      </w:rPr>
    </w:lvl>
    <w:lvl w:ilvl="8">
      <w:start w:val="0"/>
      <w:numFmt w:val="bullet"/>
      <w:lvlText w:val="•"/>
      <w:lvlJc w:val="left"/>
      <w:pPr>
        <w:ind w:left="8572" w:hanging="346"/>
      </w:pPr>
      <w:rPr>
        <w:rFonts w:hint="default"/>
        <w:lang w:val="vi" w:eastAsia="en-US" w:bidi="ar-SA"/>
      </w:rPr>
    </w:lvl>
  </w:abstractNum>
  <w:abstractNum w:abstractNumId="2">
    <w:multiLevelType w:val="hybridMultilevel"/>
    <w:lvl w:ilvl="0">
      <w:start w:val="1"/>
      <w:numFmt w:val="decimal"/>
      <w:lvlText w:val="%1."/>
      <w:lvlJc w:val="left"/>
      <w:pPr>
        <w:ind w:left="622" w:hanging="317"/>
        <w:jc w:val="righ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7" w:hanging="317"/>
      </w:pPr>
      <w:rPr>
        <w:rFonts w:hint="default"/>
        <w:lang w:val="vi" w:eastAsia="en-US" w:bidi="ar-SA"/>
      </w:rPr>
    </w:lvl>
    <w:lvl w:ilvl="2">
      <w:start w:val="0"/>
      <w:numFmt w:val="bullet"/>
      <w:lvlText w:val="•"/>
      <w:lvlJc w:val="left"/>
      <w:pPr>
        <w:ind w:left="2614" w:hanging="317"/>
      </w:pPr>
      <w:rPr>
        <w:rFonts w:hint="default"/>
        <w:lang w:val="vi" w:eastAsia="en-US" w:bidi="ar-SA"/>
      </w:rPr>
    </w:lvl>
    <w:lvl w:ilvl="3">
      <w:start w:val="0"/>
      <w:numFmt w:val="bullet"/>
      <w:lvlText w:val="•"/>
      <w:lvlJc w:val="left"/>
      <w:pPr>
        <w:ind w:left="3611" w:hanging="317"/>
      </w:pPr>
      <w:rPr>
        <w:rFonts w:hint="default"/>
        <w:lang w:val="vi" w:eastAsia="en-US" w:bidi="ar-SA"/>
      </w:rPr>
    </w:lvl>
    <w:lvl w:ilvl="4">
      <w:start w:val="0"/>
      <w:numFmt w:val="bullet"/>
      <w:lvlText w:val="•"/>
      <w:lvlJc w:val="left"/>
      <w:pPr>
        <w:ind w:left="4608" w:hanging="317"/>
      </w:pPr>
      <w:rPr>
        <w:rFonts w:hint="default"/>
        <w:lang w:val="vi" w:eastAsia="en-US" w:bidi="ar-SA"/>
      </w:rPr>
    </w:lvl>
    <w:lvl w:ilvl="5">
      <w:start w:val="0"/>
      <w:numFmt w:val="bullet"/>
      <w:lvlText w:val="•"/>
      <w:lvlJc w:val="left"/>
      <w:pPr>
        <w:ind w:left="5605" w:hanging="317"/>
      </w:pPr>
      <w:rPr>
        <w:rFonts w:hint="default"/>
        <w:lang w:val="vi" w:eastAsia="en-US" w:bidi="ar-SA"/>
      </w:rPr>
    </w:lvl>
    <w:lvl w:ilvl="6">
      <w:start w:val="0"/>
      <w:numFmt w:val="bullet"/>
      <w:lvlText w:val="•"/>
      <w:lvlJc w:val="left"/>
      <w:pPr>
        <w:ind w:left="6602" w:hanging="317"/>
      </w:pPr>
      <w:rPr>
        <w:rFonts w:hint="default"/>
        <w:lang w:val="vi" w:eastAsia="en-US" w:bidi="ar-SA"/>
      </w:rPr>
    </w:lvl>
    <w:lvl w:ilvl="7">
      <w:start w:val="0"/>
      <w:numFmt w:val="bullet"/>
      <w:lvlText w:val="•"/>
      <w:lvlJc w:val="left"/>
      <w:pPr>
        <w:ind w:left="7599" w:hanging="317"/>
      </w:pPr>
      <w:rPr>
        <w:rFonts w:hint="default"/>
        <w:lang w:val="vi" w:eastAsia="en-US" w:bidi="ar-SA"/>
      </w:rPr>
    </w:lvl>
    <w:lvl w:ilvl="8">
      <w:start w:val="0"/>
      <w:numFmt w:val="bullet"/>
      <w:lvlText w:val="•"/>
      <w:lvlJc w:val="left"/>
      <w:pPr>
        <w:ind w:left="8596" w:hanging="317"/>
      </w:pPr>
      <w:rPr>
        <w:rFonts w:hint="default"/>
        <w:lang w:val="vi" w:eastAsia="en-US" w:bidi="ar-SA"/>
      </w:rPr>
    </w:lvl>
  </w:abstractNum>
  <w:abstractNum w:abstractNumId="1">
    <w:multiLevelType w:val="hybridMultilevel"/>
    <w:lvl w:ilvl="0">
      <w:start w:val="0"/>
      <w:numFmt w:val="bullet"/>
      <w:lvlText w:val="-"/>
      <w:lvlJc w:val="left"/>
      <w:pPr>
        <w:ind w:left="622"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17" w:hanging="209"/>
      </w:pPr>
      <w:rPr>
        <w:rFonts w:hint="default"/>
        <w:lang w:val="vi" w:eastAsia="en-US" w:bidi="ar-SA"/>
      </w:rPr>
    </w:lvl>
    <w:lvl w:ilvl="2">
      <w:start w:val="0"/>
      <w:numFmt w:val="bullet"/>
      <w:lvlText w:val="•"/>
      <w:lvlJc w:val="left"/>
      <w:pPr>
        <w:ind w:left="2614" w:hanging="209"/>
      </w:pPr>
      <w:rPr>
        <w:rFonts w:hint="default"/>
        <w:lang w:val="vi" w:eastAsia="en-US" w:bidi="ar-SA"/>
      </w:rPr>
    </w:lvl>
    <w:lvl w:ilvl="3">
      <w:start w:val="0"/>
      <w:numFmt w:val="bullet"/>
      <w:lvlText w:val="•"/>
      <w:lvlJc w:val="left"/>
      <w:pPr>
        <w:ind w:left="3611" w:hanging="209"/>
      </w:pPr>
      <w:rPr>
        <w:rFonts w:hint="default"/>
        <w:lang w:val="vi" w:eastAsia="en-US" w:bidi="ar-SA"/>
      </w:rPr>
    </w:lvl>
    <w:lvl w:ilvl="4">
      <w:start w:val="0"/>
      <w:numFmt w:val="bullet"/>
      <w:lvlText w:val="•"/>
      <w:lvlJc w:val="left"/>
      <w:pPr>
        <w:ind w:left="4608" w:hanging="209"/>
      </w:pPr>
      <w:rPr>
        <w:rFonts w:hint="default"/>
        <w:lang w:val="vi" w:eastAsia="en-US" w:bidi="ar-SA"/>
      </w:rPr>
    </w:lvl>
    <w:lvl w:ilvl="5">
      <w:start w:val="0"/>
      <w:numFmt w:val="bullet"/>
      <w:lvlText w:val="•"/>
      <w:lvlJc w:val="left"/>
      <w:pPr>
        <w:ind w:left="5605" w:hanging="209"/>
      </w:pPr>
      <w:rPr>
        <w:rFonts w:hint="default"/>
        <w:lang w:val="vi" w:eastAsia="en-US" w:bidi="ar-SA"/>
      </w:rPr>
    </w:lvl>
    <w:lvl w:ilvl="6">
      <w:start w:val="0"/>
      <w:numFmt w:val="bullet"/>
      <w:lvlText w:val="•"/>
      <w:lvlJc w:val="left"/>
      <w:pPr>
        <w:ind w:left="6602" w:hanging="209"/>
      </w:pPr>
      <w:rPr>
        <w:rFonts w:hint="default"/>
        <w:lang w:val="vi" w:eastAsia="en-US" w:bidi="ar-SA"/>
      </w:rPr>
    </w:lvl>
    <w:lvl w:ilvl="7">
      <w:start w:val="0"/>
      <w:numFmt w:val="bullet"/>
      <w:lvlText w:val="•"/>
      <w:lvlJc w:val="left"/>
      <w:pPr>
        <w:ind w:left="7599" w:hanging="209"/>
      </w:pPr>
      <w:rPr>
        <w:rFonts w:hint="default"/>
        <w:lang w:val="vi" w:eastAsia="en-US" w:bidi="ar-SA"/>
      </w:rPr>
    </w:lvl>
    <w:lvl w:ilvl="8">
      <w:start w:val="0"/>
      <w:numFmt w:val="bullet"/>
      <w:lvlText w:val="•"/>
      <w:lvlJc w:val="left"/>
      <w:pPr>
        <w:ind w:left="8596" w:hanging="209"/>
      </w:pPr>
      <w:rPr>
        <w:rFonts w:hint="default"/>
        <w:lang w:val="vi" w:eastAsia="en-US" w:bidi="ar-SA"/>
      </w:rPr>
    </w:lvl>
  </w:abstractNum>
  <w:abstractNum w:abstractNumId="0">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566" w:hanging="128"/>
      </w:pPr>
      <w:rPr>
        <w:rFonts w:hint="default"/>
        <w:lang w:val="vi" w:eastAsia="en-US" w:bidi="ar-SA"/>
      </w:rPr>
    </w:lvl>
    <w:lvl w:ilvl="2">
      <w:start w:val="0"/>
      <w:numFmt w:val="bullet"/>
      <w:lvlText w:val="•"/>
      <w:lvlJc w:val="left"/>
      <w:pPr>
        <w:ind w:left="953" w:hanging="128"/>
      </w:pPr>
      <w:rPr>
        <w:rFonts w:hint="default"/>
        <w:lang w:val="vi" w:eastAsia="en-US" w:bidi="ar-SA"/>
      </w:rPr>
    </w:lvl>
    <w:lvl w:ilvl="3">
      <w:start w:val="0"/>
      <w:numFmt w:val="bullet"/>
      <w:lvlText w:val="•"/>
      <w:lvlJc w:val="left"/>
      <w:pPr>
        <w:ind w:left="1340" w:hanging="128"/>
      </w:pPr>
      <w:rPr>
        <w:rFonts w:hint="default"/>
        <w:lang w:val="vi" w:eastAsia="en-US" w:bidi="ar-SA"/>
      </w:rPr>
    </w:lvl>
    <w:lvl w:ilvl="4">
      <w:start w:val="0"/>
      <w:numFmt w:val="bullet"/>
      <w:lvlText w:val="•"/>
      <w:lvlJc w:val="left"/>
      <w:pPr>
        <w:ind w:left="1726" w:hanging="128"/>
      </w:pPr>
      <w:rPr>
        <w:rFonts w:hint="default"/>
        <w:lang w:val="vi" w:eastAsia="en-US" w:bidi="ar-SA"/>
      </w:rPr>
    </w:lvl>
    <w:lvl w:ilvl="5">
      <w:start w:val="0"/>
      <w:numFmt w:val="bullet"/>
      <w:lvlText w:val="•"/>
      <w:lvlJc w:val="left"/>
      <w:pPr>
        <w:ind w:left="2113" w:hanging="128"/>
      </w:pPr>
      <w:rPr>
        <w:rFonts w:hint="default"/>
        <w:lang w:val="vi" w:eastAsia="en-US" w:bidi="ar-SA"/>
      </w:rPr>
    </w:lvl>
    <w:lvl w:ilvl="6">
      <w:start w:val="0"/>
      <w:numFmt w:val="bullet"/>
      <w:lvlText w:val="•"/>
      <w:lvlJc w:val="left"/>
      <w:pPr>
        <w:ind w:left="2500" w:hanging="128"/>
      </w:pPr>
      <w:rPr>
        <w:rFonts w:hint="default"/>
        <w:lang w:val="vi" w:eastAsia="en-US" w:bidi="ar-SA"/>
      </w:rPr>
    </w:lvl>
    <w:lvl w:ilvl="7">
      <w:start w:val="0"/>
      <w:numFmt w:val="bullet"/>
      <w:lvlText w:val="•"/>
      <w:lvlJc w:val="left"/>
      <w:pPr>
        <w:ind w:left="2886" w:hanging="128"/>
      </w:pPr>
      <w:rPr>
        <w:rFonts w:hint="default"/>
        <w:lang w:val="vi" w:eastAsia="en-US" w:bidi="ar-SA"/>
      </w:rPr>
    </w:lvl>
    <w:lvl w:ilvl="8">
      <w:start w:val="0"/>
      <w:numFmt w:val="bullet"/>
      <w:lvlText w:val="•"/>
      <w:lvlJc w:val="left"/>
      <w:pPr>
        <w:ind w:left="3273" w:hanging="128"/>
      </w:pPr>
      <w:rPr>
        <w:rFonts w:hint="default"/>
        <w:lang w:val="vi"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99" w:firstLine="566"/>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ind w:left="1020" w:right="1288"/>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spacing w:line="322" w:lineRule="exact"/>
      <w:ind w:left="1066"/>
      <w:jc w:val="both"/>
      <w:outlineLvl w:val="2"/>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ind w:left="499" w:right="616" w:firstLine="56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vanbanphapluat.co/nghi-dinh-33-2002-nd-cp-huong-dan-phap-lenh-bao-ve-bi-mat-nha-nuoc"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2024-09-24T02:53:46Z</dcterms:created>
  <dcterms:modified xsi:type="dcterms:W3CDTF">2024-09-24T02:53:46Z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2021</vt:lpwstr>
  </property>
  <property fmtid="{D5CDD505-2E9C-101B-9397-08002B2CF9AE}" pid="4" name="LastSaved">
    <vt:filetime>2024-09-24T00:00:00Z</vt:filetime>
  </property>
  <property fmtid="{D5CDD505-2E9C-101B-9397-08002B2CF9AE}" pid="5" name="Producer">
    <vt:lpwstr>Microsoft® Word 2021; modified using iTextSharp™ 5.5.5 ©2000-2014 iText Group NV (AGPL-version)</vt:lpwstr>
  </property>
</Properties>
</file>